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6D" w:rsidRDefault="009D1B6D" w:rsidP="009D1B6D">
      <w:pPr>
        <w:jc w:val="center"/>
        <w:rPr>
          <w:rFonts w:ascii="Eras Bold ITC" w:hAnsi="Eras Bold ITC"/>
          <w:sz w:val="96"/>
          <w:szCs w:val="96"/>
        </w:rPr>
      </w:pPr>
      <w:r>
        <w:rPr>
          <w:rFonts w:ascii="Eras Bold ITC" w:hAnsi="Eras Bold ITC"/>
          <w:sz w:val="96"/>
          <w:szCs w:val="96"/>
          <w:lang w:val="en-US"/>
        </w:rPr>
        <w:t>ERISSON</w:t>
      </w:r>
    </w:p>
    <w:p w:rsidR="009D1B6D" w:rsidRDefault="009D1B6D" w:rsidP="009D1B6D">
      <w:pPr>
        <w:jc w:val="center"/>
        <w:rPr>
          <w:sz w:val="48"/>
          <w:szCs w:val="48"/>
        </w:rPr>
      </w:pPr>
      <w:r>
        <w:rPr>
          <w:sz w:val="48"/>
          <w:szCs w:val="48"/>
        </w:rPr>
        <w:t>Соковыжималка</w:t>
      </w:r>
    </w:p>
    <w:p w:rsidR="009D1B6D" w:rsidRDefault="009D1B6D" w:rsidP="009D1B6D">
      <w:pPr>
        <w:jc w:val="center"/>
        <w:rPr>
          <w:sz w:val="48"/>
          <w:szCs w:val="48"/>
        </w:rPr>
      </w:pPr>
      <w:r>
        <w:rPr>
          <w:sz w:val="48"/>
          <w:szCs w:val="48"/>
        </w:rPr>
        <w:t>JE-750P</w:t>
      </w:r>
    </w:p>
    <w:p w:rsidR="009D1B6D" w:rsidRDefault="009D1B6D" w:rsidP="009D1B6D">
      <w:pPr>
        <w:jc w:val="center"/>
        <w:rPr>
          <w:sz w:val="48"/>
          <w:szCs w:val="48"/>
        </w:rPr>
      </w:pPr>
      <w:r>
        <w:rPr>
          <w:sz w:val="48"/>
          <w:szCs w:val="48"/>
        </w:rPr>
        <w:t>Инструкция пользователя</w:t>
      </w:r>
    </w:p>
    <w:p w:rsidR="009D1B6D" w:rsidRDefault="009D1B6D" w:rsidP="009D1B6D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4962525" cy="5324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B6D" w:rsidRDefault="009D1B6D" w:rsidP="009D1B6D">
      <w:pPr>
        <w:jc w:val="center"/>
        <w:rPr>
          <w:sz w:val="48"/>
          <w:szCs w:val="48"/>
        </w:rPr>
      </w:pPr>
    </w:p>
    <w:p w:rsidR="009D1B6D" w:rsidRDefault="009D1B6D" w:rsidP="009D1B6D">
      <w:pPr>
        <w:jc w:val="center"/>
      </w:pPr>
    </w:p>
    <w:p w:rsidR="009D1B6D" w:rsidRDefault="009D1B6D" w:rsidP="009D1B6D">
      <w:pPr>
        <w:jc w:val="center"/>
      </w:pPr>
    </w:p>
    <w:p w:rsidR="009D1B6D" w:rsidRDefault="009D1B6D" w:rsidP="009D1B6D"/>
    <w:p w:rsidR="009D1B6D" w:rsidRDefault="009D1B6D" w:rsidP="009D1B6D"/>
    <w:p w:rsidR="009D1B6D" w:rsidRDefault="009D1B6D" w:rsidP="009D1B6D"/>
    <w:p w:rsidR="009D1B6D" w:rsidRDefault="009D1B6D" w:rsidP="009D1B6D"/>
    <w:p w:rsidR="009D1B6D" w:rsidRDefault="009D1B6D" w:rsidP="009D1B6D"/>
    <w:p w:rsidR="009D1B6D" w:rsidRDefault="009D1B6D" w:rsidP="009D1B6D"/>
    <w:p w:rsidR="009D1B6D" w:rsidRDefault="009D1B6D" w:rsidP="009D1B6D"/>
    <w:p w:rsidR="009D1B6D" w:rsidRDefault="009D1B6D" w:rsidP="009D1B6D"/>
    <w:p w:rsidR="009D1B6D" w:rsidRDefault="009D1B6D" w:rsidP="009D1B6D">
      <w:pPr>
        <w:autoSpaceDE w:val="0"/>
        <w:autoSpaceDN w:val="0"/>
        <w:adjustRightInd w:val="0"/>
        <w:rPr>
          <w:rFonts w:ascii="GillSansAltOneWGLLight" w:eastAsia="GillSansAltOneWGLLight" w:cs="GillSansAltOneWGLLight"/>
          <w:sz w:val="18"/>
          <w:szCs w:val="18"/>
        </w:rPr>
      </w:pPr>
      <w:r>
        <w:rPr>
          <w:rFonts w:ascii="GillSansAltOneWGLLight" w:eastAsia="GillSansAltOneWGLLight" w:cs="GillSansAltOneWGLLight" w:hint="eastAsia"/>
          <w:sz w:val="18"/>
          <w:szCs w:val="18"/>
        </w:rPr>
        <w:lastRenderedPageBreak/>
        <w:t>До начала эксплуатации прибора внимательно</w:t>
      </w:r>
    </w:p>
    <w:p w:rsidR="009D1B6D" w:rsidRDefault="009D1B6D" w:rsidP="009D1B6D">
      <w:pPr>
        <w:autoSpaceDE w:val="0"/>
        <w:autoSpaceDN w:val="0"/>
        <w:adjustRightInd w:val="0"/>
        <w:rPr>
          <w:rFonts w:ascii="GillSansAltOneWGLLight" w:eastAsia="GillSansAltOneWGLLight" w:cs="GillSansAltOneWGLLight" w:hint="eastAsia"/>
          <w:sz w:val="18"/>
          <w:szCs w:val="18"/>
        </w:rPr>
      </w:pPr>
      <w:r>
        <w:rPr>
          <w:rFonts w:ascii="GillSansAltOneWGLLight" w:eastAsia="GillSansAltOneWGLLight" w:cs="GillSansAltOneWGLLight" w:hint="eastAsia"/>
          <w:sz w:val="18"/>
          <w:szCs w:val="18"/>
        </w:rPr>
        <w:t>ознакомьтесь с настоящим руководством и</w:t>
      </w:r>
    </w:p>
    <w:p w:rsidR="009D1B6D" w:rsidRDefault="009D1B6D" w:rsidP="009D1B6D">
      <w:pPr>
        <w:autoSpaceDE w:val="0"/>
        <w:autoSpaceDN w:val="0"/>
        <w:adjustRightInd w:val="0"/>
        <w:rPr>
          <w:rFonts w:ascii="GillSansAltOneWGLLight" w:eastAsia="GillSansAltOneWGLLight" w:cs="GillSansAltOneWGLLight" w:hint="eastAsia"/>
          <w:sz w:val="18"/>
          <w:szCs w:val="18"/>
        </w:rPr>
      </w:pPr>
      <w:r>
        <w:rPr>
          <w:rFonts w:ascii="GillSansAltOneWGLLight" w:eastAsia="GillSansAltOneWGLLight" w:cs="GillSansAltOneWGLLight" w:hint="eastAsia"/>
          <w:sz w:val="18"/>
          <w:szCs w:val="18"/>
        </w:rPr>
        <w:t xml:space="preserve">сохраните его для дальнейшего использования </w:t>
      </w:r>
      <w:proofErr w:type="gramStart"/>
      <w:r>
        <w:rPr>
          <w:rFonts w:ascii="GillSansAltOneWGLLight" w:eastAsia="GillSansAltOneWGLLight" w:cs="GillSansAltOneWGLLight" w:hint="eastAsia"/>
          <w:sz w:val="18"/>
          <w:szCs w:val="18"/>
        </w:rPr>
        <w:t>в</w:t>
      </w:r>
      <w:proofErr w:type="gramEnd"/>
    </w:p>
    <w:p w:rsidR="009D1B6D" w:rsidRDefault="009D1B6D" w:rsidP="009D1B6D">
      <w:pPr>
        <w:rPr>
          <w:rFonts w:eastAsia="GillSansAltOneWGLLight" w:cs="GillSansAltOneWGLLight" w:hint="eastAsia"/>
          <w:sz w:val="18"/>
          <w:szCs w:val="18"/>
        </w:rPr>
      </w:pPr>
      <w:proofErr w:type="gramStart"/>
      <w:r>
        <w:rPr>
          <w:rFonts w:ascii="GillSansAltOneWGLLight" w:eastAsia="GillSansAltOneWGLLight" w:cs="GillSansAltOneWGLLight" w:hint="eastAsia"/>
          <w:sz w:val="18"/>
          <w:szCs w:val="18"/>
        </w:rPr>
        <w:t>качестве</w:t>
      </w:r>
      <w:proofErr w:type="gramEnd"/>
      <w:r>
        <w:rPr>
          <w:rFonts w:ascii="GillSansAltOneWGLLight" w:eastAsia="GillSansAltOneWGLLight" w:cs="GillSansAltOneWGLLight" w:hint="eastAsia"/>
          <w:sz w:val="18"/>
          <w:szCs w:val="18"/>
        </w:rPr>
        <w:t xml:space="preserve"> справочного материала.</w:t>
      </w:r>
    </w:p>
    <w:p w:rsidR="009D1B6D" w:rsidRDefault="009D1B6D" w:rsidP="009D1B6D">
      <w:pPr>
        <w:rPr>
          <w:rFonts w:eastAsia="GillSansAltOneWGLLight" w:cs="GillSansAltOneWGLLight"/>
          <w:sz w:val="18"/>
          <w:szCs w:val="18"/>
        </w:rPr>
      </w:pPr>
    </w:p>
    <w:p w:rsidR="009D1B6D" w:rsidRDefault="009D1B6D" w:rsidP="009D1B6D">
      <w:pPr>
        <w:numPr>
          <w:ilvl w:val="0"/>
          <w:numId w:val="1"/>
        </w:numPr>
      </w:pPr>
      <w:r>
        <w:t xml:space="preserve">Всегда используйте прибор на сухой, устойчивой поверхности. </w:t>
      </w:r>
    </w:p>
    <w:p w:rsidR="009D1B6D" w:rsidRDefault="009D1B6D" w:rsidP="009D1B6D">
      <w:pPr>
        <w:numPr>
          <w:ilvl w:val="0"/>
          <w:numId w:val="1"/>
        </w:numPr>
      </w:pPr>
      <w:r>
        <w:t xml:space="preserve">Во избежание поражения током, не используйте прибор при поврежденном шнуре питания, не погружайте блок с электродвигателем в воду. </w:t>
      </w:r>
    </w:p>
    <w:p w:rsidR="009D1B6D" w:rsidRDefault="009D1B6D" w:rsidP="009D1B6D">
      <w:pPr>
        <w:numPr>
          <w:ilvl w:val="0"/>
          <w:numId w:val="1"/>
        </w:numPr>
      </w:pPr>
      <w:r>
        <w:t xml:space="preserve">Не рекомендуется пользование приором лиц с ограниченными способностями. </w:t>
      </w:r>
    </w:p>
    <w:p w:rsidR="009D1B6D" w:rsidRDefault="009D1B6D" w:rsidP="009D1B6D">
      <w:pPr>
        <w:numPr>
          <w:ilvl w:val="0"/>
          <w:numId w:val="1"/>
        </w:numPr>
        <w:rPr>
          <w:rFonts w:eastAsia="GillSansAltOneWGL"/>
        </w:rPr>
      </w:pPr>
      <w:r>
        <w:rPr>
          <w:rFonts w:eastAsia="GillSansAltOneWGL"/>
        </w:rPr>
        <w:t>Храните прибор в недоступном для детей месте. Не оставляйте включенный прибор без присмотра.</w:t>
      </w:r>
    </w:p>
    <w:p w:rsidR="009D1B6D" w:rsidRDefault="009D1B6D" w:rsidP="009D1B6D">
      <w:pPr>
        <w:numPr>
          <w:ilvl w:val="0"/>
          <w:numId w:val="1"/>
        </w:numPr>
        <w:rPr>
          <w:rFonts w:eastAsia="GillSansAltOneWGL"/>
        </w:rPr>
      </w:pPr>
      <w:r>
        <w:rPr>
          <w:rFonts w:eastAsia="GillSansAltOneWGL"/>
        </w:rPr>
        <w:t xml:space="preserve">Отключайте прибор от сети после работы, и перед тем, как собирать, или разбирать прибор. </w:t>
      </w:r>
    </w:p>
    <w:p w:rsidR="009D1B6D" w:rsidRDefault="009D1B6D" w:rsidP="009D1B6D">
      <w:pPr>
        <w:numPr>
          <w:ilvl w:val="0"/>
          <w:numId w:val="1"/>
        </w:numPr>
        <w:rPr>
          <w:rFonts w:eastAsia="GillSansAltOneWGL"/>
        </w:rPr>
      </w:pPr>
      <w:r>
        <w:rPr>
          <w:rFonts w:eastAsia="GillSansAltOneWGL"/>
        </w:rPr>
        <w:t xml:space="preserve">В случае повреждения сетевого шнура, его необходимо заменить у дилера или специализированных сервисных центрах. </w:t>
      </w:r>
    </w:p>
    <w:p w:rsidR="009D1B6D" w:rsidRDefault="009D1B6D" w:rsidP="009D1B6D">
      <w:pPr>
        <w:numPr>
          <w:ilvl w:val="0"/>
          <w:numId w:val="1"/>
        </w:numPr>
        <w:rPr>
          <w:rFonts w:eastAsia="GillSansAltOneWGL"/>
        </w:rPr>
      </w:pPr>
      <w:r>
        <w:rPr>
          <w:rFonts w:eastAsia="GillSansAltOneWGL"/>
        </w:rPr>
        <w:t xml:space="preserve">Запрещается использование какими-либо принадлежностями или частей других производителей. Это может привести к поломке или к возгоранию. </w:t>
      </w:r>
    </w:p>
    <w:p w:rsidR="009D1B6D" w:rsidRDefault="009D1B6D" w:rsidP="009D1B6D">
      <w:pPr>
        <w:numPr>
          <w:ilvl w:val="0"/>
          <w:numId w:val="1"/>
        </w:numPr>
        <w:rPr>
          <w:rFonts w:eastAsia="GillSansAltOneWGL"/>
        </w:rPr>
      </w:pPr>
      <w:r>
        <w:rPr>
          <w:rFonts w:eastAsia="GillSansAltOneWGL"/>
        </w:rPr>
        <w:t>Не допускайте попадания в загрузочное отверстие пальцев или посторонних предметов во время работы прибора. Для этих целей можно использовать только толкатель.</w:t>
      </w:r>
    </w:p>
    <w:p w:rsidR="009D1B6D" w:rsidRDefault="009D1B6D" w:rsidP="009D1B6D">
      <w:pPr>
        <w:numPr>
          <w:ilvl w:val="0"/>
          <w:numId w:val="1"/>
        </w:numPr>
        <w:rPr>
          <w:rFonts w:eastAsia="GillSansAltOneWGL"/>
        </w:rPr>
      </w:pPr>
      <w:r>
        <w:t xml:space="preserve">Не допускайте, чтобы шнур свисал через </w:t>
      </w:r>
      <w:proofErr w:type="spellStart"/>
      <w:r>
        <w:t>краи</w:t>
      </w:r>
      <w:proofErr w:type="spellEnd"/>
      <w:r>
        <w:rPr>
          <w:rFonts w:ascii="Cambria Math" w:hAnsi="Cambria Math" w:cs="Cambria Math"/>
        </w:rPr>
        <w:t>̆</w:t>
      </w:r>
      <w:r>
        <w:t xml:space="preserve"> стола или прилавка, касался горячих поверхностей или запутывался в узлы</w:t>
      </w:r>
      <w:r>
        <w:rPr>
          <w:spacing w:val="40"/>
        </w:rPr>
        <w:t>.</w:t>
      </w:r>
    </w:p>
    <w:p w:rsidR="009D1B6D" w:rsidRDefault="009D1B6D" w:rsidP="009D1B6D">
      <w:pPr>
        <w:numPr>
          <w:ilvl w:val="0"/>
          <w:numId w:val="1"/>
        </w:numPr>
        <w:rPr>
          <w:rFonts w:eastAsia="GillSansAltOneWGL"/>
        </w:rPr>
      </w:pPr>
      <w:r>
        <w:rPr>
          <w:rFonts w:eastAsia="GillSansAltOneWGL"/>
        </w:rPr>
        <w:t>Прибор предназначен только для домашнего использования.</w:t>
      </w:r>
    </w:p>
    <w:p w:rsidR="009D1B6D" w:rsidRDefault="009D1B6D" w:rsidP="009D1B6D">
      <w:pPr>
        <w:numPr>
          <w:ilvl w:val="0"/>
          <w:numId w:val="1"/>
        </w:numPr>
        <w:rPr>
          <w:rFonts w:eastAsia="GillSansAltOneWGL"/>
        </w:rPr>
      </w:pPr>
      <w:r>
        <w:rPr>
          <w:rFonts w:eastAsia="GillSansAltOneWGL"/>
        </w:rPr>
        <w:t xml:space="preserve"> Не используйте прибор вне дома. </w:t>
      </w:r>
    </w:p>
    <w:p w:rsidR="009D1B6D" w:rsidRDefault="009D1B6D" w:rsidP="009D1B6D">
      <w:pPr>
        <w:numPr>
          <w:ilvl w:val="0"/>
          <w:numId w:val="1"/>
        </w:numPr>
        <w:rPr>
          <w:rFonts w:eastAsia="GillSansAltOneWGL"/>
        </w:rPr>
      </w:pPr>
      <w:r>
        <w:rPr>
          <w:rFonts w:eastAsia="GillSansAltOneWGL"/>
        </w:rPr>
        <w:t xml:space="preserve">Не прикасайтесь к движущимся частям прибора. </w:t>
      </w:r>
    </w:p>
    <w:p w:rsidR="009D1B6D" w:rsidRDefault="009D1B6D" w:rsidP="009D1B6D">
      <w:pPr>
        <w:numPr>
          <w:ilvl w:val="0"/>
          <w:numId w:val="1"/>
        </w:numPr>
        <w:rPr>
          <w:rFonts w:eastAsia="GillSansAltOneWGL"/>
        </w:rPr>
      </w:pPr>
      <w:r>
        <w:rPr>
          <w:rFonts w:eastAsia="GillSansAltOneWGL"/>
        </w:rPr>
        <w:t xml:space="preserve">Не используйте прибор при повреждении фильтра. </w:t>
      </w:r>
    </w:p>
    <w:p w:rsidR="009D1B6D" w:rsidRDefault="009D1B6D" w:rsidP="009D1B6D">
      <w:pPr>
        <w:numPr>
          <w:ilvl w:val="0"/>
          <w:numId w:val="1"/>
        </w:numPr>
        <w:rPr>
          <w:rFonts w:eastAsia="GillSansAltOneWGL"/>
        </w:rPr>
      </w:pPr>
      <w:r>
        <w:rPr>
          <w:rFonts w:eastAsia="GillSansAltOneWGL"/>
        </w:rPr>
        <w:t>Перед включением прибора убедитесь, что все детали установлены правильно.</w:t>
      </w:r>
    </w:p>
    <w:p w:rsidR="009D1B6D" w:rsidRDefault="009D1B6D" w:rsidP="009D1B6D">
      <w:pPr>
        <w:numPr>
          <w:ilvl w:val="0"/>
          <w:numId w:val="1"/>
        </w:numPr>
        <w:rPr>
          <w:rFonts w:eastAsia="GillSansAltOneWGL"/>
        </w:rPr>
      </w:pPr>
      <w:r>
        <w:rPr>
          <w:rFonts w:eastAsia="GillSansAltOneWGL"/>
        </w:rPr>
        <w:t xml:space="preserve">Не размещайте прибор рядом с легковоспламеняющимися предметами, а также возле газовых и электрических плит. </w:t>
      </w:r>
    </w:p>
    <w:p w:rsidR="009D1B6D" w:rsidRDefault="009D1B6D" w:rsidP="009D1B6D">
      <w:pPr>
        <w:numPr>
          <w:ilvl w:val="0"/>
          <w:numId w:val="1"/>
        </w:numPr>
        <w:rPr>
          <w:rFonts w:eastAsia="GillSansAltOneWGL"/>
        </w:rPr>
      </w:pPr>
      <w:r>
        <w:rPr>
          <w:rFonts w:eastAsia="GillSansAltOneWGL"/>
        </w:rPr>
        <w:t xml:space="preserve">Не используйте прибор дольше двух минут, необходимо давать прибору остыть, во избежание перегрева. </w:t>
      </w:r>
    </w:p>
    <w:p w:rsidR="009D1B6D" w:rsidRDefault="009D1B6D" w:rsidP="009D1B6D">
      <w:pPr>
        <w:ind w:left="360"/>
        <w:rPr>
          <w:rFonts w:eastAsia="GillSansAltOneWGL"/>
        </w:rPr>
      </w:pPr>
    </w:p>
    <w:p w:rsidR="009D1B6D" w:rsidRDefault="009D1B6D" w:rsidP="009D1B6D">
      <w:pPr>
        <w:ind w:left="360"/>
        <w:rPr>
          <w:rFonts w:eastAsia="GillSansAltOneWGL"/>
        </w:rPr>
      </w:pPr>
    </w:p>
    <w:p w:rsidR="009D1B6D" w:rsidRDefault="009D1B6D" w:rsidP="009D1B6D">
      <w:pPr>
        <w:ind w:left="360"/>
        <w:rPr>
          <w:rFonts w:eastAsia="GillSansAltOneWGL"/>
        </w:rPr>
      </w:pPr>
    </w:p>
    <w:p w:rsidR="009D1B6D" w:rsidRDefault="009D1B6D" w:rsidP="009D1B6D">
      <w:pPr>
        <w:ind w:left="360"/>
        <w:rPr>
          <w:rFonts w:eastAsia="GillSansAltOneWGL"/>
        </w:rPr>
      </w:pPr>
    </w:p>
    <w:p w:rsidR="009D1B6D" w:rsidRDefault="009D1B6D" w:rsidP="009D1B6D">
      <w:pPr>
        <w:ind w:left="360"/>
        <w:rPr>
          <w:rFonts w:eastAsia="GillSansAltOneWGL"/>
        </w:rPr>
      </w:pPr>
    </w:p>
    <w:p w:rsidR="009D1B6D" w:rsidRDefault="009D1B6D" w:rsidP="009D1B6D">
      <w:pPr>
        <w:ind w:left="360"/>
        <w:rPr>
          <w:rFonts w:eastAsia="GillSansAltOneWGL"/>
        </w:rPr>
      </w:pPr>
    </w:p>
    <w:p w:rsidR="009D1B6D" w:rsidRDefault="009D1B6D" w:rsidP="009D1B6D">
      <w:pPr>
        <w:ind w:left="360"/>
        <w:rPr>
          <w:rFonts w:eastAsia="GillSansAltOneWGL"/>
        </w:rPr>
      </w:pPr>
    </w:p>
    <w:p w:rsidR="009D1B6D" w:rsidRDefault="009D1B6D" w:rsidP="009D1B6D">
      <w:pPr>
        <w:ind w:left="360"/>
        <w:rPr>
          <w:rFonts w:eastAsia="GillSansAltOneWGL"/>
        </w:rPr>
      </w:pPr>
    </w:p>
    <w:p w:rsidR="009D1B6D" w:rsidRDefault="009D1B6D" w:rsidP="009D1B6D">
      <w:pPr>
        <w:ind w:left="360"/>
        <w:rPr>
          <w:rFonts w:eastAsia="GillSansAltOneWGL"/>
        </w:rPr>
      </w:pPr>
    </w:p>
    <w:p w:rsidR="009D1B6D" w:rsidRDefault="009D1B6D" w:rsidP="009D1B6D">
      <w:pPr>
        <w:ind w:left="360"/>
        <w:rPr>
          <w:rFonts w:eastAsia="GillSansAltOneWGL"/>
        </w:rPr>
      </w:pPr>
    </w:p>
    <w:p w:rsidR="009D1B6D" w:rsidRDefault="009D1B6D" w:rsidP="009D1B6D">
      <w:pPr>
        <w:ind w:left="360"/>
        <w:rPr>
          <w:rFonts w:eastAsia="GillSansAltOneWGL"/>
        </w:rPr>
      </w:pPr>
    </w:p>
    <w:p w:rsidR="009D1B6D" w:rsidRDefault="009D1B6D" w:rsidP="009D1B6D">
      <w:pPr>
        <w:ind w:left="360"/>
        <w:rPr>
          <w:rFonts w:eastAsia="GillSansAltOneWGL"/>
        </w:rPr>
      </w:pPr>
    </w:p>
    <w:p w:rsidR="009D1B6D" w:rsidRDefault="009D1B6D" w:rsidP="009D1B6D">
      <w:pPr>
        <w:ind w:left="360"/>
        <w:rPr>
          <w:rFonts w:eastAsia="GillSansAltOneWGL"/>
        </w:rPr>
      </w:pPr>
    </w:p>
    <w:p w:rsidR="009D1B6D" w:rsidRDefault="009D1B6D" w:rsidP="009D1B6D">
      <w:pPr>
        <w:ind w:left="360"/>
        <w:rPr>
          <w:rFonts w:eastAsia="GillSansAltOneWGL"/>
        </w:rPr>
      </w:pPr>
    </w:p>
    <w:p w:rsidR="009D1B6D" w:rsidRDefault="009D1B6D" w:rsidP="009D1B6D">
      <w:pPr>
        <w:ind w:left="360"/>
        <w:rPr>
          <w:rFonts w:eastAsia="GillSansAltOneWGL"/>
        </w:rPr>
      </w:pPr>
    </w:p>
    <w:p w:rsidR="009D1B6D" w:rsidRDefault="009D1B6D" w:rsidP="009D1B6D">
      <w:pPr>
        <w:ind w:left="360"/>
        <w:rPr>
          <w:rFonts w:eastAsia="GillSansAltOneWGL"/>
        </w:rPr>
      </w:pPr>
    </w:p>
    <w:p w:rsidR="009D1B6D" w:rsidRDefault="009D1B6D" w:rsidP="009D1B6D">
      <w:pPr>
        <w:ind w:left="360"/>
        <w:rPr>
          <w:rFonts w:eastAsia="GillSansAltOneWGL"/>
        </w:rPr>
      </w:pPr>
    </w:p>
    <w:p w:rsidR="009D1B6D" w:rsidRDefault="009D1B6D" w:rsidP="009D1B6D">
      <w:pPr>
        <w:ind w:left="360"/>
        <w:rPr>
          <w:rFonts w:eastAsia="GillSansAltOneWGL"/>
        </w:rPr>
      </w:pPr>
    </w:p>
    <w:p w:rsidR="009D1B6D" w:rsidRDefault="009D1B6D" w:rsidP="009D1B6D">
      <w:pPr>
        <w:ind w:left="360"/>
        <w:rPr>
          <w:rFonts w:eastAsia="GillSansAltOneWGL"/>
        </w:rPr>
      </w:pPr>
    </w:p>
    <w:p w:rsidR="009D1B6D" w:rsidRDefault="009D1B6D" w:rsidP="009D1B6D">
      <w:pPr>
        <w:ind w:left="360"/>
        <w:rPr>
          <w:rFonts w:eastAsia="GillSansAltOneWGL"/>
        </w:rPr>
      </w:pPr>
    </w:p>
    <w:p w:rsidR="009D1B6D" w:rsidRDefault="009D1B6D" w:rsidP="009D1B6D">
      <w:pPr>
        <w:ind w:left="360"/>
        <w:rPr>
          <w:rFonts w:eastAsia="GillSansAltOneWGL"/>
        </w:rPr>
      </w:pPr>
    </w:p>
    <w:p w:rsidR="009D1B6D" w:rsidRDefault="009D1B6D" w:rsidP="009D1B6D">
      <w:pPr>
        <w:ind w:left="360"/>
        <w:rPr>
          <w:rFonts w:eastAsia="GillSansAltOneWGL"/>
        </w:rPr>
      </w:pPr>
    </w:p>
    <w:p w:rsidR="009D1B6D" w:rsidRDefault="009D1B6D" w:rsidP="009D1B6D">
      <w:pPr>
        <w:ind w:left="360"/>
        <w:rPr>
          <w:rFonts w:eastAsia="GillSansAltOneWGL"/>
        </w:rPr>
      </w:pPr>
    </w:p>
    <w:p w:rsidR="009D1B6D" w:rsidRDefault="009D1B6D" w:rsidP="009D1B6D">
      <w:pPr>
        <w:rPr>
          <w:rFonts w:eastAsia="GillSansAltOneWGL"/>
          <w:b/>
        </w:rPr>
      </w:pPr>
      <w:r>
        <w:rPr>
          <w:rFonts w:eastAsia="GillSansAltOneWGL"/>
          <w:b/>
        </w:rPr>
        <w:t>Перед первым использованием</w:t>
      </w: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</w:rPr>
      </w:pPr>
      <w:r>
        <w:rPr>
          <w:rFonts w:eastAsia="GillSansAltOneWGLLight"/>
        </w:rPr>
        <w:t>Внимательно ознакомьтесь с настоящим руководством и сохраните его для дальнейшего использования в качестве справочного материала.</w:t>
      </w: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486pt;margin-top:102pt;width:14.8pt;height:21.5pt;z-index:251658240" wrapcoords="-900 0 -900 20945 21600 20945 21600 0 -900 0" stroked="f">
            <v:textbox style="mso-next-textbox:#_x0000_s1044">
              <w:txbxContent>
                <w:p w:rsidR="009D1B6D" w:rsidRDefault="009D1B6D" w:rsidP="009D1B6D">
                  <w:r>
                    <w:t>8</w:t>
                  </w:r>
                </w:p>
              </w:txbxContent>
            </v:textbox>
            <w10:wrap type="tight"/>
          </v:shape>
        </w:pict>
      </w:r>
      <w:r>
        <w:pict>
          <v:shape id="_x0000_s1043" type="#_x0000_t202" style="position:absolute;margin-left:459pt;margin-top:47.4pt;width:14.8pt;height:21.5pt;z-index:251658240" wrapcoords="-900 0 -900 20945 21600 20945 21600 0 -900 0" stroked="f">
            <v:textbox style="mso-next-textbox:#_x0000_s1043">
              <w:txbxContent>
                <w:p w:rsidR="009D1B6D" w:rsidRDefault="009D1B6D" w:rsidP="009D1B6D">
                  <w:r>
                    <w:t>7</w:t>
                  </w:r>
                </w:p>
              </w:txbxContent>
            </v:textbox>
            <w10:wrap type="tight"/>
          </v:shape>
        </w:pict>
      </w:r>
      <w:r>
        <w:pict>
          <v:shape id="_x0000_s1042" type="#_x0000_t202" style="position:absolute;margin-left:405pt;margin-top:8.4pt;width:14.8pt;height:21.5pt;z-index:251658240" wrapcoords="-900 0 -900 20945 21600 20945 21600 0 -900 0" stroked="f">
            <v:textbox style="mso-next-textbox:#_x0000_s1042">
              <w:txbxContent>
                <w:p w:rsidR="009D1B6D" w:rsidRDefault="009D1B6D" w:rsidP="009D1B6D">
                  <w:r>
                    <w:t>6</w:t>
                  </w:r>
                </w:p>
              </w:txbxContent>
            </v:textbox>
            <w10:wrap type="tight"/>
          </v:shape>
        </w:pict>
      </w:r>
      <w:r>
        <w:pict>
          <v:shape id="_x0000_s1041" type="#_x0000_t202" style="position:absolute;margin-left:225pt;margin-top:47.4pt;width:14.8pt;height:21.6pt;z-index:251658240" wrapcoords="-900 0 -900 20965 21600 20965 21600 0 -900 0" stroked="f">
            <v:textbox style="mso-next-textbox:#_x0000_s1041">
              <w:txbxContent>
                <w:p w:rsidR="009D1B6D" w:rsidRDefault="009D1B6D" w:rsidP="009D1B6D">
                  <w:r>
                    <w:t>5</w:t>
                  </w:r>
                </w:p>
              </w:txbxContent>
            </v:textbox>
            <w10:wrap type="tight"/>
          </v:shape>
        </w:pict>
      </w:r>
      <w:r>
        <w:pict>
          <v:shape id="_x0000_s1040" type="#_x0000_t202" style="position:absolute;margin-left:270pt;margin-top:320.4pt;width:14.8pt;height:28.3pt;z-index:251658240" wrapcoords="-900 0 -900 21109 21600 21109 21600 0 -900 0" stroked="f">
            <v:textbox style="mso-next-textbox:#_x0000_s1040">
              <w:txbxContent>
                <w:p w:rsidR="009D1B6D" w:rsidRDefault="009D1B6D" w:rsidP="009D1B6D">
                  <w:r>
                    <w:t>3</w:t>
                  </w:r>
                </w:p>
              </w:txbxContent>
            </v:textbox>
            <w10:wrap type="tight"/>
          </v:shape>
        </w:pict>
      </w:r>
      <w:r>
        <w:pict>
          <v:shape id="_x0000_s1039" type="#_x0000_t202" style="position:absolute;margin-left:207pt;margin-top:320.4pt;width:14.8pt;height:26.75pt;z-index:251658240" wrapcoords="-900 0 -900 21086 21600 21086 21600 0 -900 0" stroked="f">
            <v:textbox style="mso-next-textbox:#_x0000_s1039">
              <w:txbxContent>
                <w:p w:rsidR="009D1B6D" w:rsidRDefault="009D1B6D" w:rsidP="009D1B6D">
                  <w:r>
                    <w:t>4</w:t>
                  </w:r>
                </w:p>
              </w:txbxContent>
            </v:textbox>
            <w10:wrap type="tight"/>
          </v:shape>
        </w:pict>
      </w:r>
      <w:r>
        <w:pict>
          <v:shape id="_x0000_s1038" type="#_x0000_t202" style="position:absolute;margin-left:297pt;margin-top:328.2pt;width:14.8pt;height:28.2pt;z-index:251658240" wrapcoords="-900 0 -900 21109 21600 21109 21600 0 -900 0" stroked="f">
            <v:textbox style="mso-next-textbox:#_x0000_s1038">
              <w:txbxContent>
                <w:p w:rsidR="009D1B6D" w:rsidRDefault="009D1B6D" w:rsidP="009D1B6D">
                  <w:r>
                    <w:t>2</w:t>
                  </w:r>
                </w:p>
              </w:txbxContent>
            </v:textbox>
            <w10:wrap type="tight"/>
          </v:shape>
        </w:pict>
      </w:r>
      <w:r>
        <w:pict>
          <v:shape id="_x0000_s1037" type="#_x0000_t202" style="position:absolute;margin-left:333pt;margin-top:320.4pt;width:8.95pt;height:26.9pt;z-index:251658240" wrapcoords="-1800 0 -1800 21086 21600 21086 21600 0 -1800 0" stroked="f">
            <v:textbox style="mso-next-textbox:#_x0000_s1037">
              <w:txbxContent>
                <w:p w:rsidR="009D1B6D" w:rsidRDefault="009D1B6D" w:rsidP="009D1B6D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11</w:t>
                  </w:r>
                </w:p>
              </w:txbxContent>
            </v:textbox>
            <w10:wrap type="tight"/>
          </v:shape>
        </w:pict>
      </w:r>
      <w:r>
        <w:pict>
          <v:line id="_x0000_s1036" style="position:absolute;z-index:251658240" from="396pt,281.25pt" to="418.2pt,314.7pt" wrapcoords="-600 0 19800 21185 22200 21185 1200 0 -600 0">
            <w10:wrap type="tight"/>
          </v:line>
        </w:pict>
      </w:r>
      <w:r>
        <w:pict>
          <v:line id="_x0000_s1035" style="position:absolute;flip:x;z-index:251658240" from="459pt,125.25pt" to="495.95pt,165.4pt" wrapcoords="-360 0 20520 21252 21960 21252 720 0 -360 0">
            <w10:wrap type="tight"/>
          </v:line>
        </w:pict>
      </w:r>
      <w:r>
        <w:pict>
          <v:line id="_x0000_s1034" style="position:absolute;flip:x;z-index:251658240" from="405pt,70.8pt" to="456.75pt,151.1pt" wrapcoords="-257 0 -257 173 20829 21427 21857 21427 514 0 -257 0">
            <w10:wrap type="tight"/>
          </v:line>
        </w:pict>
      </w:r>
      <w:r>
        <w:pict>
          <v:line id="_x0000_s1033" style="position:absolute;flip:x;z-index:251658240" from="369pt,8.25pt" to="398.55pt,61.8pt" wrapcoords="-450 0 6750 8328 20250 21340 22050 21340 900 0 -450 0">
            <w10:wrap type="tight"/>
          </v:line>
        </w:pict>
      </w:r>
      <w:r>
        <w:pict>
          <v:line id="_x0000_s1032" style="position:absolute;z-index:251658240" from="243pt,55.2pt" to="272.55pt,108.75pt" wrapcoords="-450 0 6750 8328 20250 21340 22050 21340 900 0 -450 0">
            <w10:wrap type="tight"/>
          </v:line>
        </w:pict>
      </w:r>
      <w:r>
        <w:pict>
          <v:line id="_x0000_s1031" style="position:absolute;flip:y;z-index:251658240" from="225pt,203.4pt" to="291.55pt,303.8pt" wrapcoords="-200 0 14800 15508 21000 21462 21800 21462 400 0 -200 0">
            <w10:wrap type="tight"/>
          </v:line>
        </w:pict>
      </w:r>
      <w:r>
        <w:pict>
          <v:line id="_x0000_s1030" style="position:absolute;flip:y;z-index:251658240" from="279pt,187.8pt" to="338.15pt,301.55pt" wrapcoords="-225 0 3150 3905 20925 21478 21825 21478 450 0 -225 0">
            <w10:wrap type="tight"/>
          </v:line>
        </w:pict>
      </w:r>
      <w:r>
        <w:pict>
          <v:line id="_x0000_s1028" style="position:absolute;flip:x;z-index:251658240" from="306pt,258pt" to="342.95pt,318.25pt" wrapcoords="-360 0 2520 3677 20520 21370 21960 21370 720 0 -360 0">
            <w10:wrap type="tight"/>
          </v:line>
        </w:pict>
      </w:r>
      <w:r>
        <w:pict>
          <v:line id="_x0000_s1027" style="position:absolute;flip:x;z-index:251658240" from="342pt,258pt" to="378.95pt,318.25pt" wrapcoords="-360 0 2520 3677 20520 21370 21960 21370 720 0 -360 0">
            <w10:wrap type="tight"/>
          </v:line>
        </w:pic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502920</wp:posOffset>
            </wp:positionV>
            <wp:extent cx="2635885" cy="2719705"/>
            <wp:effectExtent l="0" t="0" r="0" b="0"/>
            <wp:wrapTight wrapText="bothSides">
              <wp:wrapPolygon edited="0">
                <wp:start x="9679" y="303"/>
                <wp:lineTo x="8742" y="908"/>
                <wp:lineTo x="8430" y="2723"/>
                <wp:lineTo x="2185" y="5749"/>
                <wp:lineTo x="468" y="7111"/>
                <wp:lineTo x="156" y="8926"/>
                <wp:lineTo x="937" y="9986"/>
                <wp:lineTo x="1717" y="18307"/>
                <wp:lineTo x="4215" y="19668"/>
                <wp:lineTo x="5932" y="19971"/>
                <wp:lineTo x="8586" y="21181"/>
                <wp:lineTo x="9210" y="21181"/>
                <wp:lineTo x="12801" y="21181"/>
                <wp:lineTo x="17328" y="21181"/>
                <wp:lineTo x="20762" y="20576"/>
                <wp:lineTo x="20918" y="14827"/>
                <wp:lineTo x="21074" y="12860"/>
                <wp:lineTo x="21074" y="11650"/>
                <wp:lineTo x="19045" y="10742"/>
                <wp:lineTo x="15611" y="9986"/>
                <wp:lineTo x="15923" y="7565"/>
                <wp:lineTo x="14362" y="5901"/>
                <wp:lineTo x="13581" y="5144"/>
                <wp:lineTo x="13894" y="2118"/>
                <wp:lineTo x="13425" y="756"/>
                <wp:lineTo x="12645" y="303"/>
                <wp:lineTo x="9679" y="303"/>
              </wp:wrapPolygon>
            </wp:wrapTight>
            <wp:docPr id="2" name="Рисунок 2" descr="drw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w000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 l="25490" t="11954" r="33333" b="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271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48" type="#_x0000_t202" style="position:absolute;margin-left:225pt;margin-top:39.6pt;width:207pt;height:261pt;z-index:-251658240;mso-position-horizontal-relative:text;mso-position-vertical-relative:text" wrapcoords="-64 0 -64 21547 21600 21547 21600 0 -64 0" stroked="f">
            <v:textbox style="mso-next-textbox:#_x0000_s1048">
              <w:txbxContent>
                <w:p w:rsidR="009D1B6D" w:rsidRDefault="009D1B6D" w:rsidP="009D1B6D">
                  <w:pPr>
                    <w:rPr>
                      <w:color w:val="FFFFFF"/>
                    </w:rPr>
                  </w:pPr>
                </w:p>
                <w:p w:rsidR="009D1B6D" w:rsidRDefault="009D1B6D" w:rsidP="009D1B6D"/>
              </w:txbxContent>
            </v:textbox>
            <w10:wrap type="tight"/>
          </v:shape>
        </w:pict>
      </w:r>
      <w:r>
        <w:pict>
          <v:shape id="_x0000_s1045" type="#_x0000_t202" style="position:absolute;margin-left:423pt;margin-top:304.8pt;width:14.8pt;height:21.5pt;z-index:251658240;mso-position-horizontal-relative:text;mso-position-vertical-relative:text" wrapcoords="-900 0 -900 20945 21600 20945 21600 0 -900 0" stroked="f">
            <v:textbox>
              <w:txbxContent>
                <w:p w:rsidR="009D1B6D" w:rsidRDefault="009D1B6D" w:rsidP="009D1B6D">
                  <w:r>
                    <w:t>9</w:t>
                  </w:r>
                </w:p>
              </w:txbxContent>
            </v:textbox>
            <w10:wrap type="tight"/>
          </v:shape>
        </w:pict>
      </w:r>
      <w:r>
        <w:pict>
          <v:line id="_x0000_s1029" style="position:absolute;z-index:251658240;mso-position-horizontal-relative:text;mso-position-vertical-relative:text" from="351pt,187.8pt" to="351pt,187.8pt" wrapcoords="1 1 1 1 1 1 1 1 1 1">
            <w10:wrap type="tight"/>
          </v:line>
        </w:pict>
      </w:r>
      <w:r>
        <w:rPr>
          <w:rFonts w:eastAsia="GillSansAltOneWGLLight"/>
        </w:rPr>
        <w:t>Разберите соковыжималку (</w:t>
      </w:r>
      <w:proofErr w:type="gramStart"/>
      <w:r>
        <w:rPr>
          <w:rFonts w:eastAsia="GillSansAltOneWGLLight"/>
        </w:rPr>
        <w:t>см</w:t>
      </w:r>
      <w:proofErr w:type="gramEnd"/>
      <w:r>
        <w:rPr>
          <w:rFonts w:eastAsia="GillSansAltOneWGLLight"/>
        </w:rPr>
        <w:t xml:space="preserve"> Чистка и уход). Вымойте все части прибора. </w:t>
      </w: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  <w:b/>
        </w:rPr>
      </w:pP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  <w:b/>
        </w:rPr>
      </w:pPr>
      <w:r>
        <w:rPr>
          <w:rFonts w:eastAsia="GillSansAltOneWGLLight"/>
          <w:b/>
        </w:rPr>
        <w:t>Описание деталей</w:t>
      </w:r>
    </w:p>
    <w:p w:rsidR="009D1B6D" w:rsidRDefault="009D1B6D" w:rsidP="009D1B6D">
      <w:pPr>
        <w:numPr>
          <w:ilvl w:val="0"/>
          <w:numId w:val="2"/>
        </w:numPr>
        <w:autoSpaceDE w:val="0"/>
        <w:autoSpaceDN w:val="0"/>
        <w:adjustRightInd w:val="0"/>
        <w:rPr>
          <w:rFonts w:eastAsia="GillSansAltOneWGLLight"/>
        </w:rPr>
      </w:pPr>
      <w:r>
        <w:rPr>
          <w:rFonts w:eastAsia="GillSansAltOneWGLLight"/>
        </w:rPr>
        <w:t>Блок электродвигателя</w:t>
      </w:r>
    </w:p>
    <w:p w:rsidR="009D1B6D" w:rsidRDefault="009D1B6D" w:rsidP="009D1B6D">
      <w:pPr>
        <w:numPr>
          <w:ilvl w:val="0"/>
          <w:numId w:val="2"/>
        </w:numPr>
        <w:autoSpaceDE w:val="0"/>
        <w:autoSpaceDN w:val="0"/>
        <w:adjustRightInd w:val="0"/>
        <w:rPr>
          <w:rFonts w:eastAsia="GillSansAltOneWGLLight"/>
        </w:rPr>
      </w:pPr>
      <w:r>
        <w:rPr>
          <w:rFonts w:eastAsia="GillSansAltOneWGLLight"/>
        </w:rPr>
        <w:t xml:space="preserve">Переключатель режимов              (2- высокая скорость, 0 – </w:t>
      </w:r>
      <w:proofErr w:type="spellStart"/>
      <w:proofErr w:type="gramStart"/>
      <w:r>
        <w:rPr>
          <w:rFonts w:eastAsia="GillSansAltOneWGLLight"/>
        </w:rPr>
        <w:t>Выкл</w:t>
      </w:r>
      <w:proofErr w:type="spellEnd"/>
      <w:proofErr w:type="gramEnd"/>
      <w:r>
        <w:rPr>
          <w:rFonts w:eastAsia="GillSansAltOneWGLLight"/>
        </w:rPr>
        <w:t>,     1 – Низкая скорость)</w:t>
      </w:r>
    </w:p>
    <w:p w:rsidR="009D1B6D" w:rsidRDefault="009D1B6D" w:rsidP="009D1B6D">
      <w:pPr>
        <w:numPr>
          <w:ilvl w:val="0"/>
          <w:numId w:val="2"/>
        </w:numPr>
        <w:autoSpaceDE w:val="0"/>
        <w:autoSpaceDN w:val="0"/>
        <w:adjustRightInd w:val="0"/>
        <w:rPr>
          <w:rFonts w:eastAsia="GillSansAltOneWGLLight"/>
        </w:rPr>
      </w:pPr>
      <w:r>
        <w:rPr>
          <w:rFonts w:eastAsia="GillSansAltOneWGLLight"/>
        </w:rPr>
        <w:t>Фиксатор</w:t>
      </w:r>
    </w:p>
    <w:p w:rsidR="009D1B6D" w:rsidRDefault="009D1B6D" w:rsidP="009D1B6D">
      <w:pPr>
        <w:numPr>
          <w:ilvl w:val="0"/>
          <w:numId w:val="2"/>
        </w:numPr>
        <w:autoSpaceDE w:val="0"/>
        <w:autoSpaceDN w:val="0"/>
        <w:adjustRightInd w:val="0"/>
        <w:rPr>
          <w:rFonts w:eastAsia="GillSansAltOneWGLLight"/>
        </w:rPr>
      </w:pPr>
      <w:smartTag w:uri="urn:schemas-microsoft-com:office:smarttags" w:element="metricconverter">
        <w:smartTagPr>
          <w:attr w:name="ProductID" w:val="1.5 л"/>
        </w:smartTagPr>
        <w:r>
          <w:rPr>
            <w:rFonts w:eastAsia="GillSansAltOneWGLLight"/>
          </w:rPr>
          <w:t>1.5 л</w:t>
        </w:r>
      </w:smartTag>
      <w:r>
        <w:rPr>
          <w:rFonts w:eastAsia="GillSansAltOneWGLLight"/>
        </w:rPr>
        <w:t xml:space="preserve"> контейнер для выжатых продуктов</w:t>
      </w:r>
    </w:p>
    <w:p w:rsidR="009D1B6D" w:rsidRDefault="009D1B6D" w:rsidP="009D1B6D">
      <w:pPr>
        <w:numPr>
          <w:ilvl w:val="0"/>
          <w:numId w:val="2"/>
        </w:numPr>
        <w:autoSpaceDE w:val="0"/>
        <w:autoSpaceDN w:val="0"/>
        <w:adjustRightInd w:val="0"/>
        <w:rPr>
          <w:rFonts w:eastAsia="GillSansAltOneWGLLight"/>
        </w:rPr>
      </w:pPr>
      <w:r>
        <w:rPr>
          <w:rFonts w:eastAsia="GillSansAltOneWGLLight"/>
        </w:rPr>
        <w:t>Крышка</w:t>
      </w:r>
    </w:p>
    <w:p w:rsidR="009D1B6D" w:rsidRDefault="009D1B6D" w:rsidP="009D1B6D">
      <w:pPr>
        <w:numPr>
          <w:ilvl w:val="0"/>
          <w:numId w:val="2"/>
        </w:numPr>
        <w:autoSpaceDE w:val="0"/>
        <w:autoSpaceDN w:val="0"/>
        <w:adjustRightInd w:val="0"/>
        <w:rPr>
          <w:rFonts w:eastAsia="GillSansAltOneWGLLight"/>
        </w:rPr>
      </w:pPr>
      <w:r>
        <w:rPr>
          <w:rFonts w:eastAsia="GillSansAltOneWGLLight"/>
        </w:rPr>
        <w:t>Загрузочное отверстие</w:t>
      </w:r>
    </w:p>
    <w:p w:rsidR="009D1B6D" w:rsidRDefault="009D1B6D" w:rsidP="009D1B6D">
      <w:pPr>
        <w:numPr>
          <w:ilvl w:val="0"/>
          <w:numId w:val="2"/>
        </w:numPr>
        <w:autoSpaceDE w:val="0"/>
        <w:autoSpaceDN w:val="0"/>
        <w:adjustRightInd w:val="0"/>
        <w:rPr>
          <w:rFonts w:eastAsia="GillSansAltOneWGLLight"/>
        </w:rPr>
      </w:pPr>
      <w:r>
        <w:rPr>
          <w:rFonts w:eastAsia="GillSansAltOneWGLLight"/>
        </w:rPr>
        <w:t>Емкость для сбора сока</w:t>
      </w:r>
    </w:p>
    <w:p w:rsidR="009D1B6D" w:rsidRDefault="009D1B6D" w:rsidP="009D1B6D">
      <w:pPr>
        <w:numPr>
          <w:ilvl w:val="0"/>
          <w:numId w:val="2"/>
        </w:numPr>
        <w:autoSpaceDE w:val="0"/>
        <w:autoSpaceDN w:val="0"/>
        <w:adjustRightInd w:val="0"/>
        <w:rPr>
          <w:rFonts w:eastAsia="GillSansAltOneWGLLight"/>
        </w:rPr>
      </w:pPr>
      <w:r>
        <w:rPr>
          <w:rFonts w:eastAsia="GillSansAltOneWGLLight"/>
        </w:rPr>
        <w:t xml:space="preserve">Кувшин для сока со </w:t>
      </w:r>
      <w:proofErr w:type="gramStart"/>
      <w:r>
        <w:rPr>
          <w:rFonts w:eastAsia="GillSansAltOneWGLLight"/>
        </w:rPr>
        <w:t>съемным</w:t>
      </w:r>
      <w:proofErr w:type="gramEnd"/>
      <w:r>
        <w:rPr>
          <w:rFonts w:eastAsia="GillSansAltOneWGLLight"/>
        </w:rPr>
        <w:t xml:space="preserve"> </w:t>
      </w:r>
      <w:proofErr w:type="spellStart"/>
      <w:r>
        <w:rPr>
          <w:rFonts w:eastAsia="GillSansAltOneWGLLight"/>
        </w:rPr>
        <w:t>пеноотделителем</w:t>
      </w:r>
      <w:proofErr w:type="spellEnd"/>
    </w:p>
    <w:p w:rsidR="009D1B6D" w:rsidRDefault="009D1B6D" w:rsidP="009D1B6D">
      <w:pPr>
        <w:numPr>
          <w:ilvl w:val="0"/>
          <w:numId w:val="2"/>
        </w:numPr>
        <w:autoSpaceDE w:val="0"/>
        <w:autoSpaceDN w:val="0"/>
        <w:adjustRightInd w:val="0"/>
        <w:rPr>
          <w:rFonts w:eastAsia="GillSansAltOneWGLLight"/>
        </w:rPr>
      </w:pPr>
      <w:r>
        <w:rPr>
          <w:rFonts w:eastAsia="GillSansAltOneWGLLight"/>
        </w:rPr>
        <w:t>Резиновая подставка</w:t>
      </w: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</w:rPr>
      </w:pP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</w:rPr>
      </w:pP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</w:rPr>
      </w:pP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</w:rPr>
      </w:pP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</w:rPr>
      </w:pP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</w:rPr>
      </w:pP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</w:rPr>
      </w:pP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</w:rPr>
      </w:pP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114935</wp:posOffset>
            </wp:positionV>
            <wp:extent cx="586105" cy="792480"/>
            <wp:effectExtent l="19050" t="0" r="4445" b="0"/>
            <wp:wrapTight wrapText="bothSides">
              <wp:wrapPolygon edited="0">
                <wp:start x="-702" y="0"/>
                <wp:lineTo x="-702" y="21288"/>
                <wp:lineTo x="21764" y="21288"/>
                <wp:lineTo x="21764" y="0"/>
                <wp:lineTo x="-702" y="0"/>
              </wp:wrapPolygon>
            </wp:wrapTight>
            <wp:docPr id="25" name="Рисунок 2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537" t="8804" r="27454" b="5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GillSansAltOneWGLLight"/>
          <w:b/>
          <w:sz w:val="28"/>
          <w:szCs w:val="28"/>
        </w:rPr>
        <w:t>Как собрать соковыжималку</w:t>
      </w:r>
    </w:p>
    <w:p w:rsidR="009D1B6D" w:rsidRDefault="009D1B6D" w:rsidP="009D1B6D">
      <w:pPr>
        <w:numPr>
          <w:ilvl w:val="0"/>
          <w:numId w:val="3"/>
        </w:numPr>
        <w:autoSpaceDE w:val="0"/>
        <w:autoSpaceDN w:val="0"/>
        <w:adjustRightInd w:val="0"/>
        <w:rPr>
          <w:rFonts w:eastAsia="GillSansAltOneWGLLight"/>
        </w:rPr>
      </w:pPr>
      <w:r>
        <w:rPr>
          <w:rFonts w:eastAsia="GillSansAltOneWGLLight"/>
        </w:rPr>
        <w:t xml:space="preserve">Вставьте емкость для сбора сока в прибор, не забудьте вставить в емкость носик. </w:t>
      </w:r>
    </w:p>
    <w:p w:rsidR="009D1B6D" w:rsidRDefault="009D1B6D" w:rsidP="009D1B6D">
      <w:pPr>
        <w:numPr>
          <w:ilvl w:val="0"/>
          <w:numId w:val="3"/>
        </w:numPr>
        <w:autoSpaceDE w:val="0"/>
        <w:autoSpaceDN w:val="0"/>
        <w:adjustRightInd w:val="0"/>
        <w:rPr>
          <w:rFonts w:eastAsia="GillSansAltOneWGLLigh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274955</wp:posOffset>
            </wp:positionV>
            <wp:extent cx="650875" cy="1089660"/>
            <wp:effectExtent l="19050" t="0" r="0" b="0"/>
            <wp:wrapTight wrapText="bothSides">
              <wp:wrapPolygon edited="0">
                <wp:start x="-632" y="0"/>
                <wp:lineTo x="-632" y="21147"/>
                <wp:lineTo x="21495" y="21147"/>
                <wp:lineTo x="21495" y="0"/>
                <wp:lineTo x="-632" y="0"/>
              </wp:wrapPolygon>
            </wp:wrapTight>
            <wp:docPr id="26" name="Рисунок 2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454" t="6581" r="29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GillSansAltOneWGLLight"/>
        </w:rPr>
        <w:t xml:space="preserve">Вставьте фильтр. Убедитесь, чтобы фильтр правильно зафиксировалось на месте. </w:t>
      </w:r>
    </w:p>
    <w:p w:rsidR="009D1B6D" w:rsidRDefault="009D1B6D" w:rsidP="009D1B6D">
      <w:pPr>
        <w:numPr>
          <w:ilvl w:val="0"/>
          <w:numId w:val="3"/>
        </w:numPr>
        <w:autoSpaceDE w:val="0"/>
        <w:autoSpaceDN w:val="0"/>
        <w:adjustRightInd w:val="0"/>
        <w:rPr>
          <w:rFonts w:eastAsia="GillSansAltOneWGLLigh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38735</wp:posOffset>
            </wp:positionV>
            <wp:extent cx="893445" cy="1188720"/>
            <wp:effectExtent l="19050" t="0" r="1905" b="0"/>
            <wp:wrapTight wrapText="bothSides">
              <wp:wrapPolygon edited="0">
                <wp:start x="-461" y="0"/>
                <wp:lineTo x="-461" y="21115"/>
                <wp:lineTo x="21646" y="21115"/>
                <wp:lineTo x="21646" y="0"/>
                <wp:lineTo x="-461" y="0"/>
              </wp:wrapPolygon>
            </wp:wrapTight>
            <wp:docPr id="27" name="Рисунок 2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661" t="2223" r="27454" b="3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GillSansAltOneWGLLight"/>
        </w:rPr>
        <w:t xml:space="preserve">Накройте соковыжималку крышкой. </w:t>
      </w:r>
    </w:p>
    <w:p w:rsidR="009D1B6D" w:rsidRDefault="009D1B6D" w:rsidP="009D1B6D">
      <w:pPr>
        <w:numPr>
          <w:ilvl w:val="0"/>
          <w:numId w:val="3"/>
        </w:numPr>
        <w:autoSpaceDE w:val="0"/>
        <w:autoSpaceDN w:val="0"/>
        <w:adjustRightInd w:val="0"/>
        <w:rPr>
          <w:rFonts w:eastAsia="GillSansAltOneWGLLight"/>
        </w:rPr>
      </w:pPr>
      <w:r>
        <w:rPr>
          <w:rFonts w:eastAsia="GillSansAltOneWGLLight"/>
        </w:rPr>
        <w:t xml:space="preserve">Вставьте контейнер для выжатых продуктов, перед тем, как закрепить крышку фиксаторами.                                                                                                      Примечание: Если не закрепить фиксаторы, соковыжималка работать не будет. </w:t>
      </w:r>
    </w:p>
    <w:p w:rsidR="009D1B6D" w:rsidRDefault="009D1B6D" w:rsidP="009D1B6D">
      <w:pPr>
        <w:numPr>
          <w:ilvl w:val="0"/>
          <w:numId w:val="3"/>
        </w:numPr>
        <w:autoSpaceDE w:val="0"/>
        <w:autoSpaceDN w:val="0"/>
        <w:adjustRightInd w:val="0"/>
        <w:rPr>
          <w:rFonts w:eastAsia="GillSansAltOneWGLLight"/>
        </w:rPr>
      </w:pPr>
      <w:r>
        <w:rPr>
          <w:rFonts w:eastAsia="GillSansAltOneWGLLight"/>
        </w:rPr>
        <w:t xml:space="preserve">Вставьте толкатель в загрузочное отверстие. </w:t>
      </w:r>
    </w:p>
    <w:p w:rsidR="009D1B6D" w:rsidRDefault="009D1B6D" w:rsidP="009D1B6D">
      <w:pPr>
        <w:numPr>
          <w:ilvl w:val="0"/>
          <w:numId w:val="3"/>
        </w:numPr>
        <w:autoSpaceDE w:val="0"/>
        <w:autoSpaceDN w:val="0"/>
        <w:adjustRightInd w:val="0"/>
        <w:rPr>
          <w:rFonts w:eastAsia="GillSansAltOneWGLLigh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105410</wp:posOffset>
            </wp:positionV>
            <wp:extent cx="985520" cy="1089660"/>
            <wp:effectExtent l="19050" t="0" r="5080" b="0"/>
            <wp:wrapNone/>
            <wp:docPr id="22" name="Рисунок 2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8727" t="14397" r="25156" b="5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15875</wp:posOffset>
            </wp:positionV>
            <wp:extent cx="767715" cy="990600"/>
            <wp:effectExtent l="19050" t="0" r="0" b="0"/>
            <wp:wrapTight wrapText="bothSides">
              <wp:wrapPolygon edited="0">
                <wp:start x="-536" y="0"/>
                <wp:lineTo x="-536" y="21185"/>
                <wp:lineTo x="21439" y="21185"/>
                <wp:lineTo x="21439" y="0"/>
                <wp:lineTo x="-536" y="0"/>
              </wp:wrapPolygon>
            </wp:wrapTight>
            <wp:docPr id="28" name="Рисунок 2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4397" r="26801" b="1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GillSansAltOneWGLLight"/>
        </w:rPr>
        <w:t xml:space="preserve">Проверьте наличие </w:t>
      </w:r>
      <w:proofErr w:type="spellStart"/>
      <w:r>
        <w:rPr>
          <w:rFonts w:eastAsia="GillSansAltOneWGLLight"/>
        </w:rPr>
        <w:t>пеноотделителя</w:t>
      </w:r>
      <w:proofErr w:type="spellEnd"/>
      <w:r>
        <w:rPr>
          <w:rFonts w:eastAsia="GillSansAltOneWGLLight"/>
        </w:rPr>
        <w:t xml:space="preserve"> в кувшине. Если вы хотите сок с пеной, то </w:t>
      </w:r>
      <w:proofErr w:type="spellStart"/>
      <w:r>
        <w:rPr>
          <w:rFonts w:eastAsia="GillSansAltOneWGLLight"/>
        </w:rPr>
        <w:t>пеноотделитель</w:t>
      </w:r>
      <w:proofErr w:type="spellEnd"/>
      <w:r>
        <w:rPr>
          <w:rFonts w:eastAsia="GillSansAltOneWGLLight"/>
        </w:rPr>
        <w:t xml:space="preserve"> не нужен. </w:t>
      </w:r>
    </w:p>
    <w:p w:rsidR="009D1B6D" w:rsidRDefault="009D1B6D" w:rsidP="009D1B6D">
      <w:pPr>
        <w:numPr>
          <w:ilvl w:val="0"/>
          <w:numId w:val="3"/>
        </w:numPr>
        <w:autoSpaceDE w:val="0"/>
        <w:autoSpaceDN w:val="0"/>
        <w:adjustRightInd w:val="0"/>
        <w:rPr>
          <w:rFonts w:eastAsia="GillSansAltOneWGLLight"/>
        </w:rPr>
      </w:pPr>
      <w:r>
        <w:rPr>
          <w:rFonts w:eastAsia="GillSansAltOneWGLLight"/>
        </w:rPr>
        <w:t xml:space="preserve">Подставьте кувшин или стакан под отверстие для сока. </w:t>
      </w: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</w:rPr>
      </w:pP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</w:rPr>
      </w:pP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</w:rPr>
      </w:pP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</w:rPr>
      </w:pP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</w:rPr>
      </w:pP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  <w:b/>
        </w:rPr>
      </w:pPr>
      <w:r>
        <w:rPr>
          <w:rFonts w:eastAsia="GillSansAltOneWGLLight"/>
          <w:b/>
        </w:rPr>
        <w:lastRenderedPageBreak/>
        <w:t>Подготовка фруктов и овощей</w:t>
      </w:r>
    </w:p>
    <w:p w:rsidR="009D1B6D" w:rsidRDefault="009D1B6D" w:rsidP="009D1B6D">
      <w:pPr>
        <w:numPr>
          <w:ilvl w:val="0"/>
          <w:numId w:val="4"/>
        </w:numPr>
        <w:autoSpaceDE w:val="0"/>
        <w:autoSpaceDN w:val="0"/>
        <w:adjustRightInd w:val="0"/>
        <w:rPr>
          <w:rFonts w:eastAsia="GillSansAltOneWGLLight"/>
        </w:rPr>
      </w:pPr>
      <w:r>
        <w:rPr>
          <w:rFonts w:eastAsia="GillSansAltOneWGLLight"/>
        </w:rPr>
        <w:t>Вымойте фрукты и овощи</w:t>
      </w:r>
    </w:p>
    <w:p w:rsidR="009D1B6D" w:rsidRDefault="009D1B6D" w:rsidP="009D1B6D">
      <w:pPr>
        <w:numPr>
          <w:ilvl w:val="0"/>
          <w:numId w:val="4"/>
        </w:numPr>
        <w:autoSpaceDE w:val="0"/>
        <w:autoSpaceDN w:val="0"/>
        <w:adjustRightInd w:val="0"/>
        <w:rPr>
          <w:rFonts w:eastAsia="GillSansAltOneWGLLight"/>
        </w:rPr>
      </w:pPr>
      <w:r>
        <w:rPr>
          <w:rFonts w:eastAsia="GillSansAltOneWGLLight"/>
        </w:rPr>
        <w:t xml:space="preserve">Очистите от кожуры, если она имеется. </w:t>
      </w:r>
    </w:p>
    <w:p w:rsidR="009D1B6D" w:rsidRDefault="009D1B6D" w:rsidP="009D1B6D">
      <w:pPr>
        <w:numPr>
          <w:ilvl w:val="0"/>
          <w:numId w:val="4"/>
        </w:numPr>
        <w:autoSpaceDE w:val="0"/>
        <w:autoSpaceDN w:val="0"/>
        <w:adjustRightInd w:val="0"/>
        <w:rPr>
          <w:rFonts w:eastAsia="GillSansAltOneWGLLight"/>
        </w:rPr>
      </w:pPr>
      <w:r>
        <w:rPr>
          <w:rFonts w:eastAsia="GillSansAltOneWGLLight"/>
        </w:rPr>
        <w:t xml:space="preserve">Отделите фрукты от косточек. </w:t>
      </w:r>
    </w:p>
    <w:p w:rsidR="009D1B6D" w:rsidRDefault="009D1B6D" w:rsidP="009D1B6D">
      <w:pPr>
        <w:numPr>
          <w:ilvl w:val="0"/>
          <w:numId w:val="4"/>
        </w:numPr>
        <w:autoSpaceDE w:val="0"/>
        <w:autoSpaceDN w:val="0"/>
        <w:adjustRightInd w:val="0"/>
        <w:rPr>
          <w:rFonts w:eastAsia="GillSansAltOneWGLLight"/>
        </w:rPr>
      </w:pPr>
      <w:r>
        <w:rPr>
          <w:rFonts w:eastAsia="GillSansAltOneWGLLight"/>
        </w:rPr>
        <w:t xml:space="preserve">Если овощи или фрукты слишком большие для загрузочного отверстия, порежьте их на более мелкие куски. </w:t>
      </w: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  <w:b/>
        </w:rPr>
      </w:pP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  <w:b/>
        </w:rPr>
      </w:pPr>
      <w:r>
        <w:rPr>
          <w:rFonts w:eastAsia="GillSansAltOneWGLLight"/>
          <w:b/>
        </w:rPr>
        <w:t>Эксплуатация</w:t>
      </w:r>
    </w:p>
    <w:p w:rsidR="009D1B6D" w:rsidRDefault="009D1B6D" w:rsidP="009D1B6D">
      <w:pPr>
        <w:numPr>
          <w:ilvl w:val="0"/>
          <w:numId w:val="5"/>
        </w:numPr>
        <w:autoSpaceDE w:val="0"/>
        <w:autoSpaceDN w:val="0"/>
        <w:adjustRightInd w:val="0"/>
        <w:rPr>
          <w:rFonts w:eastAsia="GillSansAltOneWGLLight"/>
        </w:rPr>
      </w:pPr>
      <w:r>
        <w:rPr>
          <w:rFonts w:eastAsia="GillSansAltOneWGLLight"/>
        </w:rPr>
        <w:t>Соберите соковыжималку. Подставьте кувшин или стакан под отверстие для сока.</w:t>
      </w:r>
    </w:p>
    <w:p w:rsidR="009D1B6D" w:rsidRDefault="009D1B6D" w:rsidP="009D1B6D">
      <w:pPr>
        <w:numPr>
          <w:ilvl w:val="0"/>
          <w:numId w:val="5"/>
        </w:numPr>
        <w:autoSpaceDE w:val="0"/>
        <w:autoSpaceDN w:val="0"/>
        <w:adjustRightInd w:val="0"/>
        <w:rPr>
          <w:rFonts w:eastAsia="GillSansAltOneWGL"/>
        </w:rPr>
      </w:pPr>
      <w:r>
        <w:rPr>
          <w:rFonts w:eastAsia="GillSansAltOneWGLLight"/>
        </w:rPr>
        <w:t xml:space="preserve">Подключите прибор к сети. Проверьте, чтобы </w:t>
      </w:r>
      <w:r>
        <w:rPr>
          <w:rFonts w:eastAsia="GillSansAltOneWGL"/>
        </w:rPr>
        <w:t xml:space="preserve">номинальное напряжение соответствует напряжению местной электросети. </w:t>
      </w:r>
    </w:p>
    <w:p w:rsidR="009D1B6D" w:rsidRDefault="009D1B6D" w:rsidP="009D1B6D">
      <w:pPr>
        <w:numPr>
          <w:ilvl w:val="0"/>
          <w:numId w:val="5"/>
        </w:numPr>
        <w:autoSpaceDE w:val="0"/>
        <w:autoSpaceDN w:val="0"/>
        <w:adjustRightInd w:val="0"/>
        <w:rPr>
          <w:rFonts w:eastAsia="GillSansAltOneWGL"/>
        </w:rPr>
      </w:pPr>
      <w:r>
        <w:rPr>
          <w:rFonts w:eastAsia="GillSansAltOneWGL"/>
        </w:rPr>
        <w:t xml:space="preserve">Выберите скорость (высокую или низкую) в зависимости от фруктов и овощей. Никогда не кладите фрукты и овощи в соковыжималку до того, как ее включите. Продукты такие как: ягоды, дыни, огурцы, томаты, и т. д. для них можно использовать низкую скорость. Для продуктов по тверже такие как: яблоки, морковь, требуется высокая скорость. </w:t>
      </w:r>
    </w:p>
    <w:p w:rsidR="009D1B6D" w:rsidRDefault="009D1B6D" w:rsidP="009D1B6D">
      <w:pPr>
        <w:numPr>
          <w:ilvl w:val="0"/>
          <w:numId w:val="5"/>
        </w:numPr>
        <w:autoSpaceDE w:val="0"/>
        <w:autoSpaceDN w:val="0"/>
        <w:adjustRightInd w:val="0"/>
        <w:rPr>
          <w:rFonts w:eastAsia="GillSansAltOneWGL"/>
        </w:rPr>
      </w:pPr>
      <w:r>
        <w:rPr>
          <w:rFonts w:eastAsia="GillSansAltOneWGL"/>
        </w:rPr>
        <w:t xml:space="preserve">После того как включили прибор, кладите продукты в загрузочное отверстие. С помощью толкателя пропихните продукты вниз. Чтобы извлечь максимальное количество сока, продукты следует погружать медленно.                                       </w:t>
      </w:r>
      <w:r>
        <w:rPr>
          <w:rFonts w:ascii="GillSansAltOneWGL" w:eastAsia="GillSansAltOneWGL" w:cs="GillSansAltOneWGL" w:hint="eastAsia"/>
        </w:rPr>
        <w:t>Не допускайте попадания в загрузочное</w:t>
      </w:r>
      <w:r>
        <w:rPr>
          <w:rFonts w:eastAsia="GillSansAltOneWGL" w:cs="GillSansAltOneWGL"/>
        </w:rPr>
        <w:t xml:space="preserve"> </w:t>
      </w:r>
      <w:r>
        <w:rPr>
          <w:rFonts w:ascii="GillSansAltOneWGL" w:eastAsia="GillSansAltOneWGL" w:cs="GillSansAltOneWGL" w:hint="eastAsia"/>
        </w:rPr>
        <w:t>отверстие пальцев или посторонних</w:t>
      </w:r>
      <w:r>
        <w:rPr>
          <w:rFonts w:eastAsia="GillSansAltOneWGL" w:cs="GillSansAltOneWGL"/>
        </w:rPr>
        <w:t xml:space="preserve"> </w:t>
      </w:r>
      <w:r>
        <w:rPr>
          <w:rFonts w:ascii="GillSansAltOneWGL" w:eastAsia="GillSansAltOneWGL" w:cs="GillSansAltOneWGL" w:hint="eastAsia"/>
        </w:rPr>
        <w:t>предметов во время работы прибора. Для</w:t>
      </w:r>
      <w:r>
        <w:rPr>
          <w:rFonts w:eastAsia="GillSansAltOneWGL" w:cs="GillSansAltOneWGL"/>
        </w:rPr>
        <w:t xml:space="preserve"> </w:t>
      </w:r>
      <w:r>
        <w:rPr>
          <w:rFonts w:ascii="GillSansAltOneWGL" w:eastAsia="GillSansAltOneWGL" w:cs="GillSansAltOneWGL" w:hint="eastAsia"/>
        </w:rPr>
        <w:t>этих целей можно использовать только</w:t>
      </w:r>
      <w:r>
        <w:rPr>
          <w:rFonts w:eastAsia="GillSansAltOneWGL" w:cs="GillSansAltOneWGL"/>
        </w:rPr>
        <w:t xml:space="preserve"> </w:t>
      </w:r>
      <w:r>
        <w:rPr>
          <w:rFonts w:ascii="GillSansAltOneWGL" w:eastAsia="GillSansAltOneWGL" w:cs="GillSansAltOneWGL" w:hint="eastAsia"/>
        </w:rPr>
        <w:t>толкатель.</w:t>
      </w:r>
      <w:r>
        <w:rPr>
          <w:rFonts w:eastAsia="GillSansAltOneWGL"/>
        </w:rPr>
        <w:t xml:space="preserve"> </w:t>
      </w:r>
    </w:p>
    <w:p w:rsidR="009D1B6D" w:rsidRDefault="009D1B6D" w:rsidP="009D1B6D">
      <w:pPr>
        <w:numPr>
          <w:ilvl w:val="0"/>
          <w:numId w:val="5"/>
        </w:numPr>
        <w:autoSpaceDE w:val="0"/>
        <w:autoSpaceDN w:val="0"/>
        <w:adjustRightInd w:val="0"/>
        <w:rPr>
          <w:rFonts w:eastAsia="GillSansAltOneWGL"/>
        </w:rPr>
      </w:pPr>
      <w:r>
        <w:rPr>
          <w:rFonts w:eastAsia="GillSansAltOneWGL"/>
        </w:rPr>
        <w:t xml:space="preserve">Если контейнер для выжатых продуктов переполнен, его необходимо вычистить. Для этого выключите прибор, извлеките контейнер, придерживая крышку. </w:t>
      </w:r>
    </w:p>
    <w:p w:rsidR="009D1B6D" w:rsidRDefault="009D1B6D" w:rsidP="009D1B6D">
      <w:pPr>
        <w:numPr>
          <w:ilvl w:val="0"/>
          <w:numId w:val="5"/>
        </w:numPr>
        <w:autoSpaceDE w:val="0"/>
        <w:autoSpaceDN w:val="0"/>
        <w:adjustRightInd w:val="0"/>
        <w:rPr>
          <w:rFonts w:eastAsia="GillSansAltOneWGL"/>
        </w:rPr>
      </w:pPr>
      <w:proofErr w:type="spellStart"/>
      <w:r>
        <w:rPr>
          <w:rFonts w:eastAsia="GillSansAltOneWGL"/>
        </w:rPr>
        <w:t>Пеноотделитель</w:t>
      </w:r>
      <w:proofErr w:type="spellEnd"/>
      <w:r>
        <w:rPr>
          <w:rFonts w:eastAsia="GillSansAltOneWGL"/>
        </w:rPr>
        <w:t xml:space="preserve"> на кувшине препятствует попадания пены в кувшин. Если вы хотите сок с пеной просто снимите его. </w:t>
      </w:r>
    </w:p>
    <w:p w:rsidR="009D1B6D" w:rsidRDefault="009D1B6D" w:rsidP="009D1B6D">
      <w:pPr>
        <w:autoSpaceDE w:val="0"/>
        <w:autoSpaceDN w:val="0"/>
        <w:adjustRightInd w:val="0"/>
        <w:rPr>
          <w:rFonts w:eastAsia="GillSansAltOneWGL"/>
        </w:rPr>
      </w:pPr>
    </w:p>
    <w:p w:rsidR="009D1B6D" w:rsidRDefault="009D1B6D" w:rsidP="009D1B6D">
      <w:pPr>
        <w:autoSpaceDE w:val="0"/>
        <w:autoSpaceDN w:val="0"/>
        <w:adjustRightInd w:val="0"/>
        <w:rPr>
          <w:rFonts w:eastAsia="GillSansAltOneWGL"/>
        </w:rPr>
      </w:pPr>
    </w:p>
    <w:p w:rsidR="009D1B6D" w:rsidRDefault="009D1B6D" w:rsidP="009D1B6D">
      <w:pPr>
        <w:autoSpaceDE w:val="0"/>
        <w:autoSpaceDN w:val="0"/>
        <w:adjustRightInd w:val="0"/>
        <w:rPr>
          <w:rFonts w:eastAsia="GillSansAltOneWGL"/>
          <w:b/>
        </w:rPr>
      </w:pPr>
      <w:r>
        <w:rPr>
          <w:rFonts w:eastAsia="GillSansAltOneWGL"/>
          <w:b/>
        </w:rPr>
        <w:t>Полезные советы:</w:t>
      </w: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</w:rPr>
      </w:pPr>
      <w:r>
        <w:rPr>
          <w:rFonts w:eastAsia="GillSansAltOneWGLLight"/>
        </w:rPr>
        <w:t xml:space="preserve">- Используйте свежие фрукты и овощи, так как они содержат больше сока. </w:t>
      </w:r>
      <w:proofErr w:type="gramStart"/>
      <w:r>
        <w:rPr>
          <w:rFonts w:eastAsia="GillSansAltOneWGLLight"/>
        </w:rPr>
        <w:t>Больше всего для соковыжималки подходят ананасы, свекла, сельдерей, яблоки, огурцы, морковь, шпинат, дыни, томаты, гранаты, апельсины и виноград.</w:t>
      </w:r>
      <w:proofErr w:type="gramEnd"/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</w:rPr>
      </w:pPr>
      <w:r>
        <w:rPr>
          <w:rFonts w:eastAsia="GillSansAltOneWGLLight"/>
        </w:rPr>
        <w:t xml:space="preserve">- Не нужно очищать фрукты и овощи от кожицы или цедры. Необходимо очищать только фрукты и овощи с толстой кожурой, такие как апельсины, ананасы или сырая свекла. Для того чтобы сок не горчил, удаляйте кожуру с </w:t>
      </w:r>
      <w:proofErr w:type="gramStart"/>
      <w:r>
        <w:rPr>
          <w:rFonts w:eastAsia="GillSansAltOneWGLLight"/>
        </w:rPr>
        <w:t>цитрусовых</w:t>
      </w:r>
      <w:proofErr w:type="gramEnd"/>
      <w:r>
        <w:rPr>
          <w:rFonts w:eastAsia="GillSansAltOneWGLLight"/>
        </w:rPr>
        <w:t xml:space="preserve"> вместе с </w:t>
      </w:r>
      <w:proofErr w:type="spellStart"/>
      <w:r>
        <w:rPr>
          <w:rFonts w:eastAsia="GillSansAltOneWGLLight"/>
        </w:rPr>
        <w:t>подкорочным</w:t>
      </w:r>
      <w:proofErr w:type="spellEnd"/>
      <w:r>
        <w:rPr>
          <w:rFonts w:eastAsia="GillSansAltOneWGLLight"/>
        </w:rPr>
        <w:t xml:space="preserve"> белым слоем.</w:t>
      </w: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</w:rPr>
      </w:pPr>
      <w:r>
        <w:rPr>
          <w:rFonts w:eastAsia="GillSansAltOneWGLLight"/>
        </w:rPr>
        <w:t>- Если вы хотите получить сок без косточек, удалите косточки перед приготовлением сока.</w:t>
      </w: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</w:rPr>
      </w:pPr>
      <w:r>
        <w:rPr>
          <w:rFonts w:eastAsia="GillSansAltOneWGLLight"/>
        </w:rPr>
        <w:t>- Яблочный сок очень быстро окисляется. Окисление можно замедлить, добавив несколько капель лимонного сока.</w:t>
      </w: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</w:rPr>
      </w:pPr>
      <w:r>
        <w:rPr>
          <w:rFonts w:eastAsia="GillSansAltOneWGLLight"/>
        </w:rPr>
        <w:t xml:space="preserve">- Крахмалосодержащие фрукты, такие, как бананы, папайя, авокадо, инжир и манго не подходят для приготовления сока в соковыжималке. Для получения сока из них используйте кухонный комбайн или </w:t>
      </w:r>
      <w:proofErr w:type="spellStart"/>
      <w:r>
        <w:rPr>
          <w:rFonts w:eastAsia="GillSansAltOneWGLLight"/>
        </w:rPr>
        <w:t>блендер</w:t>
      </w:r>
      <w:proofErr w:type="spellEnd"/>
      <w:r>
        <w:rPr>
          <w:rFonts w:eastAsia="GillSansAltOneWGLLight"/>
        </w:rPr>
        <w:t>.</w:t>
      </w: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</w:rPr>
      </w:pPr>
      <w:r>
        <w:rPr>
          <w:rFonts w:eastAsia="GillSansAltOneWGLLight"/>
        </w:rPr>
        <w:t xml:space="preserve">- Листья и стебли латука отлично подходят для получения сока в соковыжималке. </w:t>
      </w: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</w:rPr>
      </w:pPr>
      <w:r>
        <w:rPr>
          <w:rFonts w:eastAsia="GillSansAltOneWGLLight"/>
        </w:rPr>
        <w:t>- Соковыжималка не подходит для слишком твердых и/или волокнистых/крахмалистых овощей и фруктов, таких, например, как сахарный тростник.</w:t>
      </w: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</w:rPr>
      </w:pP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</w:rPr>
      </w:pP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</w:rPr>
      </w:pPr>
    </w:p>
    <w:p w:rsidR="009D1B6D" w:rsidRDefault="009D1B6D" w:rsidP="009D1B6D">
      <w:pPr>
        <w:autoSpaceDE w:val="0"/>
        <w:autoSpaceDN w:val="0"/>
        <w:adjustRightInd w:val="0"/>
        <w:rPr>
          <w:rFonts w:eastAsia="GillSansAltOneWGLLight"/>
        </w:rPr>
      </w:pPr>
    </w:p>
    <w:p w:rsidR="009D1B6D" w:rsidRDefault="009D1B6D" w:rsidP="009D1B6D">
      <w:pPr>
        <w:autoSpaceDE w:val="0"/>
        <w:autoSpaceDN w:val="0"/>
        <w:adjustRightInd w:val="0"/>
        <w:rPr>
          <w:rFonts w:eastAsia="GillSansAltOneWGL"/>
          <w:b/>
        </w:rPr>
      </w:pPr>
      <w:r>
        <w:rPr>
          <w:rFonts w:eastAsia="GillSansAltOneWGL"/>
          <w:b/>
        </w:rPr>
        <w:lastRenderedPageBreak/>
        <w:t>Чистка и уход</w:t>
      </w:r>
    </w:p>
    <w:p w:rsidR="009D1B6D" w:rsidRDefault="009D1B6D" w:rsidP="009D1B6D">
      <w:pPr>
        <w:autoSpaceDE w:val="0"/>
        <w:autoSpaceDN w:val="0"/>
        <w:adjustRightInd w:val="0"/>
        <w:rPr>
          <w:rFonts w:eastAsia="GillSansAltOneWGL"/>
        </w:rPr>
      </w:pPr>
    </w:p>
    <w:p w:rsidR="009D1B6D" w:rsidRDefault="009D1B6D" w:rsidP="009D1B6D">
      <w:pPr>
        <w:autoSpaceDE w:val="0"/>
        <w:autoSpaceDN w:val="0"/>
        <w:adjustRightInd w:val="0"/>
        <w:rPr>
          <w:rFonts w:eastAsia="GillSansAltOneWGL"/>
        </w:rPr>
      </w:pPr>
      <w:r>
        <w:rPr>
          <w:rFonts w:eastAsia="GillSansAltOneWGL"/>
        </w:rPr>
        <w:t>Как разобрать соковыжималку</w:t>
      </w:r>
    </w:p>
    <w:p w:rsidR="009D1B6D" w:rsidRDefault="009D1B6D" w:rsidP="009D1B6D">
      <w:pPr>
        <w:autoSpaceDE w:val="0"/>
        <w:autoSpaceDN w:val="0"/>
        <w:adjustRightInd w:val="0"/>
        <w:rPr>
          <w:rFonts w:eastAsia="GillSansAltOneWGL"/>
        </w:rPr>
      </w:pPr>
      <w:r>
        <w:rPr>
          <w:rFonts w:eastAsia="GillSansAltOneWGL"/>
        </w:rPr>
        <w:t xml:space="preserve">ВАЖНО: перед тем, как начать разбирать прибор, убедитесь, что он выключен, переключатель стоит на позиции </w:t>
      </w:r>
      <w:r>
        <w:rPr>
          <w:rFonts w:eastAsia="GillSansAltOneWGL"/>
          <w:lang w:val="en-US"/>
        </w:rPr>
        <w:t>OFF</w:t>
      </w:r>
      <w:r>
        <w:rPr>
          <w:rFonts w:eastAsia="GillSansAltOneWGL"/>
        </w:rPr>
        <w:t xml:space="preserve">, сетевой шнур отключен от сети и мотор полностью остановился. </w:t>
      </w:r>
    </w:p>
    <w:p w:rsidR="009D1B6D" w:rsidRDefault="009D1B6D" w:rsidP="009D1B6D">
      <w:pPr>
        <w:numPr>
          <w:ilvl w:val="0"/>
          <w:numId w:val="6"/>
        </w:numPr>
        <w:autoSpaceDE w:val="0"/>
        <w:autoSpaceDN w:val="0"/>
        <w:adjustRightInd w:val="0"/>
        <w:rPr>
          <w:rFonts w:eastAsia="GillSansAltOneWGL"/>
        </w:rPr>
      </w:pPr>
      <w:r>
        <w:rPr>
          <w:rFonts w:eastAsia="GillSansAltOneWGL"/>
        </w:rPr>
        <w:t xml:space="preserve">Извлеките толкатель из загрузочного отверстия. </w:t>
      </w:r>
    </w:p>
    <w:p w:rsidR="009D1B6D" w:rsidRDefault="009D1B6D" w:rsidP="009D1B6D">
      <w:pPr>
        <w:numPr>
          <w:ilvl w:val="0"/>
          <w:numId w:val="6"/>
        </w:numPr>
        <w:autoSpaceDE w:val="0"/>
        <w:autoSpaceDN w:val="0"/>
        <w:adjustRightInd w:val="0"/>
        <w:rPr>
          <w:rFonts w:eastAsia="GillSansAltOneWGL"/>
        </w:rPr>
      </w:pPr>
      <w:r>
        <w:rPr>
          <w:rFonts w:eastAsia="GillSansAltOneWGL"/>
        </w:rPr>
        <w:t xml:space="preserve">Извлеките контейнер для выжатых продуктов из-под крышки. Слегка наклоните соковыжималку, чтобы из нее вытек оставшийся сок. </w:t>
      </w:r>
    </w:p>
    <w:p w:rsidR="009D1B6D" w:rsidRDefault="009D1B6D" w:rsidP="009D1B6D">
      <w:pPr>
        <w:numPr>
          <w:ilvl w:val="0"/>
          <w:numId w:val="6"/>
        </w:numPr>
        <w:autoSpaceDE w:val="0"/>
        <w:autoSpaceDN w:val="0"/>
        <w:adjustRightInd w:val="0"/>
        <w:rPr>
          <w:rFonts w:eastAsia="GillSansAltOneWGL"/>
        </w:rPr>
      </w:pPr>
      <w:r>
        <w:rPr>
          <w:rFonts w:eastAsia="GillSansAltOneWGL"/>
        </w:rPr>
        <w:t xml:space="preserve">Отсоедините кувшин. </w:t>
      </w:r>
    </w:p>
    <w:p w:rsidR="009D1B6D" w:rsidRDefault="009D1B6D" w:rsidP="009D1B6D">
      <w:pPr>
        <w:numPr>
          <w:ilvl w:val="0"/>
          <w:numId w:val="6"/>
        </w:numPr>
        <w:autoSpaceDE w:val="0"/>
        <w:autoSpaceDN w:val="0"/>
        <w:adjustRightInd w:val="0"/>
        <w:rPr>
          <w:rFonts w:eastAsia="GillSansAltOneWGL"/>
        </w:rPr>
      </w:pPr>
      <w:r>
        <w:rPr>
          <w:rFonts w:eastAsia="GillSansAltOneWGL"/>
        </w:rPr>
        <w:t xml:space="preserve">Придерживая крышку, отсоедините фиксаторы по бокам. </w:t>
      </w:r>
    </w:p>
    <w:p w:rsidR="009D1B6D" w:rsidRDefault="009D1B6D" w:rsidP="009D1B6D">
      <w:pPr>
        <w:numPr>
          <w:ilvl w:val="0"/>
          <w:numId w:val="6"/>
        </w:numPr>
        <w:autoSpaceDE w:val="0"/>
        <w:autoSpaceDN w:val="0"/>
        <w:adjustRightInd w:val="0"/>
        <w:rPr>
          <w:rFonts w:eastAsia="GillSansAltOneWGL"/>
        </w:rPr>
      </w:pPr>
      <w:r>
        <w:rPr>
          <w:rFonts w:eastAsia="GillSansAltOneWGL"/>
        </w:rPr>
        <w:t xml:space="preserve">Снимите крышку. Снимите емкость для сбора сока и фильтр. Затем снимите с емкости для сока носик. </w:t>
      </w:r>
    </w:p>
    <w:p w:rsidR="009D1B6D" w:rsidRDefault="009D1B6D" w:rsidP="009D1B6D">
      <w:pPr>
        <w:autoSpaceDE w:val="0"/>
        <w:autoSpaceDN w:val="0"/>
        <w:adjustRightInd w:val="0"/>
        <w:ind w:left="360"/>
        <w:rPr>
          <w:rFonts w:eastAsia="GillSansAltOneWGL"/>
        </w:rPr>
      </w:pPr>
      <w:r>
        <w:rPr>
          <w:rFonts w:eastAsia="GillSansAltOneWGL"/>
        </w:rPr>
        <w:t xml:space="preserve">Примечание: Будьте осторожны, когда будете извлекать фильтр, он очень острый. </w:t>
      </w:r>
    </w:p>
    <w:p w:rsidR="009D1B6D" w:rsidRDefault="009D1B6D" w:rsidP="009D1B6D">
      <w:pPr>
        <w:autoSpaceDE w:val="0"/>
        <w:autoSpaceDN w:val="0"/>
        <w:adjustRightInd w:val="0"/>
        <w:ind w:left="360"/>
        <w:rPr>
          <w:rFonts w:eastAsia="GillSansAltOneWGL"/>
          <w:b/>
        </w:rPr>
      </w:pPr>
    </w:p>
    <w:p w:rsidR="009D1B6D" w:rsidRDefault="009D1B6D" w:rsidP="009D1B6D">
      <w:pPr>
        <w:autoSpaceDE w:val="0"/>
        <w:autoSpaceDN w:val="0"/>
        <w:adjustRightInd w:val="0"/>
        <w:ind w:left="360"/>
        <w:rPr>
          <w:rFonts w:eastAsia="GillSansAltOneWGL"/>
          <w:b/>
        </w:rPr>
      </w:pPr>
      <w:r>
        <w:rPr>
          <w:rFonts w:eastAsia="GillSansAltOneWGL"/>
          <w:b/>
        </w:rPr>
        <w:t xml:space="preserve">Чистка: </w:t>
      </w:r>
    </w:p>
    <w:p w:rsidR="009D1B6D" w:rsidRDefault="009D1B6D" w:rsidP="009D1B6D">
      <w:pPr>
        <w:numPr>
          <w:ilvl w:val="0"/>
          <w:numId w:val="7"/>
        </w:numPr>
        <w:autoSpaceDE w:val="0"/>
        <w:autoSpaceDN w:val="0"/>
        <w:adjustRightInd w:val="0"/>
        <w:rPr>
          <w:rFonts w:eastAsia="GillSansAltOneWGL"/>
        </w:rPr>
      </w:pPr>
      <w:r>
        <w:rPr>
          <w:rFonts w:eastAsia="GillSansAltOneWGL"/>
        </w:rPr>
        <w:t xml:space="preserve">Выключите прибор, переместив переключатель в позицию </w:t>
      </w:r>
      <w:r>
        <w:rPr>
          <w:rFonts w:eastAsia="GillSansAltOneWGL"/>
          <w:lang w:val="en-US"/>
        </w:rPr>
        <w:t>OFF</w:t>
      </w:r>
      <w:r>
        <w:rPr>
          <w:rFonts w:eastAsia="GillSansAltOneWGL"/>
        </w:rPr>
        <w:t xml:space="preserve">. Дождитесь полного остановки мотора. </w:t>
      </w:r>
    </w:p>
    <w:p w:rsidR="009D1B6D" w:rsidRDefault="009D1B6D" w:rsidP="009D1B6D">
      <w:pPr>
        <w:numPr>
          <w:ilvl w:val="0"/>
          <w:numId w:val="7"/>
        </w:numPr>
        <w:autoSpaceDE w:val="0"/>
        <w:autoSpaceDN w:val="0"/>
        <w:adjustRightInd w:val="0"/>
        <w:rPr>
          <w:rFonts w:eastAsia="GillSansAltOneWGL"/>
        </w:rPr>
      </w:pPr>
      <w:r>
        <w:rPr>
          <w:rFonts w:eastAsia="GillSansAltOneWGL"/>
        </w:rPr>
        <w:t xml:space="preserve">Отключите прибор от сети. </w:t>
      </w:r>
    </w:p>
    <w:p w:rsidR="009D1B6D" w:rsidRDefault="009D1B6D" w:rsidP="009D1B6D">
      <w:pPr>
        <w:numPr>
          <w:ilvl w:val="0"/>
          <w:numId w:val="7"/>
        </w:numPr>
        <w:autoSpaceDE w:val="0"/>
        <w:autoSpaceDN w:val="0"/>
        <w:adjustRightInd w:val="0"/>
        <w:rPr>
          <w:rFonts w:eastAsia="GillSansAltOneWGL"/>
        </w:rPr>
      </w:pPr>
      <w:r>
        <w:rPr>
          <w:rFonts w:eastAsia="GillSansAltOneWGL"/>
        </w:rPr>
        <w:t xml:space="preserve">Разберите соковыжималку. </w:t>
      </w:r>
    </w:p>
    <w:p w:rsidR="009D1B6D" w:rsidRDefault="009D1B6D" w:rsidP="009D1B6D">
      <w:pPr>
        <w:numPr>
          <w:ilvl w:val="0"/>
          <w:numId w:val="7"/>
        </w:numPr>
        <w:autoSpaceDE w:val="0"/>
        <w:autoSpaceDN w:val="0"/>
        <w:adjustRightInd w:val="0"/>
        <w:rPr>
          <w:rFonts w:eastAsia="GillSansAltOneWGL"/>
        </w:rPr>
      </w:pPr>
      <w:r>
        <w:rPr>
          <w:rFonts w:eastAsia="GillSansAltOneWGL"/>
        </w:rPr>
        <w:t>Вымойте эти детали с помощью щетки в теплой воде с добавлением жидкого моющего средства и ополосните под краном.</w:t>
      </w:r>
    </w:p>
    <w:p w:rsidR="009D1B6D" w:rsidRDefault="009D1B6D" w:rsidP="009D1B6D">
      <w:pPr>
        <w:numPr>
          <w:ilvl w:val="0"/>
          <w:numId w:val="7"/>
        </w:numPr>
        <w:autoSpaceDE w:val="0"/>
        <w:autoSpaceDN w:val="0"/>
        <w:adjustRightInd w:val="0"/>
        <w:rPr>
          <w:rFonts w:eastAsia="GillSansAltOneWGL"/>
        </w:rPr>
      </w:pPr>
      <w:r>
        <w:rPr>
          <w:rFonts w:eastAsia="GillSansAltOneWGL"/>
        </w:rPr>
        <w:t>Очистите фильтр мягкой тканью.</w:t>
      </w:r>
    </w:p>
    <w:p w:rsidR="009D1B6D" w:rsidRDefault="009D1B6D" w:rsidP="009D1B6D">
      <w:pPr>
        <w:numPr>
          <w:ilvl w:val="0"/>
          <w:numId w:val="7"/>
        </w:numPr>
        <w:autoSpaceDE w:val="0"/>
        <w:autoSpaceDN w:val="0"/>
        <w:adjustRightInd w:val="0"/>
        <w:rPr>
          <w:rFonts w:eastAsia="GillSansAltOneWGL"/>
        </w:rPr>
      </w:pPr>
      <w:r>
        <w:rPr>
          <w:rFonts w:eastAsia="GillSansAltOneWGL"/>
        </w:rPr>
        <w:t>Для очистки блока электродвигателя пользуйтесь влажной тканью.                Запрещается погружать блок электродвигателя в воду или промывать под струей воды.</w:t>
      </w:r>
    </w:p>
    <w:p w:rsidR="009D1B6D" w:rsidRDefault="009D1B6D" w:rsidP="009D1B6D">
      <w:pPr>
        <w:autoSpaceDE w:val="0"/>
        <w:autoSpaceDN w:val="0"/>
        <w:adjustRightInd w:val="0"/>
        <w:rPr>
          <w:rFonts w:eastAsia="GillSansAltOneWGL"/>
        </w:rPr>
      </w:pPr>
    </w:p>
    <w:p w:rsidR="009D1B6D" w:rsidRDefault="009D1B6D" w:rsidP="009D1B6D">
      <w:pPr>
        <w:autoSpaceDE w:val="0"/>
        <w:autoSpaceDN w:val="0"/>
        <w:adjustRightInd w:val="0"/>
        <w:rPr>
          <w:rFonts w:eastAsia="GillSansAltOneWGL"/>
        </w:rPr>
      </w:pPr>
    </w:p>
    <w:p w:rsidR="009D1B6D" w:rsidRDefault="009D1B6D" w:rsidP="009D1B6D">
      <w:pPr>
        <w:autoSpaceDE w:val="0"/>
        <w:autoSpaceDN w:val="0"/>
        <w:adjustRightInd w:val="0"/>
        <w:rPr>
          <w:rFonts w:eastAsia="GillSansAltOneWG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8255</wp:posOffset>
            </wp:positionV>
            <wp:extent cx="685800" cy="1038225"/>
            <wp:effectExtent l="19050" t="0" r="0" b="0"/>
            <wp:wrapSquare wrapText="bothSides"/>
            <wp:docPr id="23" name="Рисунок 23" descr="we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wee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2903" t="12097" r="29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illSansAltOneWGL" w:eastAsia="GillSansAltOneWGL" w:cs="GillSansAltOneWGL" w:hint="eastAsia"/>
          <w:sz w:val="18"/>
          <w:szCs w:val="18"/>
        </w:rPr>
        <w:t>После окончания срока службы</w:t>
      </w:r>
      <w:r>
        <w:rPr>
          <w:rFonts w:eastAsia="GillSansAltOneWGL" w:cs="GillSansAltOneWGL"/>
          <w:sz w:val="18"/>
          <w:szCs w:val="18"/>
        </w:rPr>
        <w:t xml:space="preserve"> </w:t>
      </w:r>
      <w:r>
        <w:rPr>
          <w:rFonts w:ascii="GillSansAltOneWGL" w:eastAsia="GillSansAltOneWGL" w:cs="GillSansAltOneWGL" w:hint="eastAsia"/>
          <w:sz w:val="18"/>
          <w:szCs w:val="18"/>
        </w:rPr>
        <w:t>не выбрасывайте прибор вместе с</w:t>
      </w:r>
      <w:r>
        <w:rPr>
          <w:rFonts w:eastAsia="GillSansAltOneWGL" w:cs="GillSansAltOneWGL"/>
          <w:sz w:val="18"/>
          <w:szCs w:val="18"/>
        </w:rPr>
        <w:t xml:space="preserve"> </w:t>
      </w:r>
      <w:r>
        <w:rPr>
          <w:rFonts w:ascii="GillSansAltOneWGL" w:eastAsia="GillSansAltOneWGL" w:cs="GillSansAltOneWGL" w:hint="eastAsia"/>
          <w:sz w:val="18"/>
          <w:szCs w:val="18"/>
        </w:rPr>
        <w:t>бытовыми отходами. Передайте его в</w:t>
      </w:r>
      <w:r>
        <w:rPr>
          <w:rFonts w:eastAsia="GillSansAltOneWGL" w:cs="GillSansAltOneWGL"/>
          <w:sz w:val="18"/>
          <w:szCs w:val="18"/>
        </w:rPr>
        <w:t xml:space="preserve"> </w:t>
      </w:r>
      <w:r>
        <w:rPr>
          <w:rFonts w:ascii="GillSansAltOneWGL" w:eastAsia="GillSansAltOneWGL" w:cs="GillSansAltOneWGL" w:hint="eastAsia"/>
          <w:sz w:val="18"/>
          <w:szCs w:val="18"/>
        </w:rPr>
        <w:t>специализированный пункт для дальнейшей</w:t>
      </w:r>
      <w:r>
        <w:rPr>
          <w:rFonts w:eastAsia="GillSansAltOneWGL" w:cs="GillSansAltOneWGL"/>
          <w:sz w:val="18"/>
          <w:szCs w:val="18"/>
        </w:rPr>
        <w:t xml:space="preserve"> </w:t>
      </w:r>
      <w:r>
        <w:rPr>
          <w:rFonts w:ascii="GillSansAltOneWGL" w:eastAsia="GillSansAltOneWGL" w:cs="GillSansAltOneWGL" w:hint="eastAsia"/>
          <w:sz w:val="18"/>
          <w:szCs w:val="18"/>
        </w:rPr>
        <w:t>утилизации. Этим вы поможете защитить</w:t>
      </w:r>
      <w:r>
        <w:rPr>
          <w:rFonts w:eastAsia="GillSansAltOneWGL" w:cs="GillSansAltOneWGL"/>
          <w:sz w:val="18"/>
          <w:szCs w:val="18"/>
        </w:rPr>
        <w:t xml:space="preserve"> </w:t>
      </w:r>
      <w:r>
        <w:rPr>
          <w:rFonts w:ascii="GillSansAltOneWGL" w:eastAsia="GillSansAltOneWGL" w:cs="GillSansAltOneWGL" w:hint="eastAsia"/>
          <w:sz w:val="18"/>
          <w:szCs w:val="18"/>
        </w:rPr>
        <w:t>окружающую среду.</w:t>
      </w:r>
    </w:p>
    <w:p w:rsidR="00930E6C" w:rsidRDefault="00930E6C"/>
    <w:sectPr w:rsidR="00930E6C" w:rsidSect="0093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GillSansAltOneWGL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illSansAltOneWG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47259"/>
    <w:multiLevelType w:val="hybridMultilevel"/>
    <w:tmpl w:val="3A7AC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ED0981"/>
    <w:multiLevelType w:val="hybridMultilevel"/>
    <w:tmpl w:val="DD5A3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CC76DD"/>
    <w:multiLevelType w:val="hybridMultilevel"/>
    <w:tmpl w:val="75C45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435F32"/>
    <w:multiLevelType w:val="hybridMultilevel"/>
    <w:tmpl w:val="95463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A44E4F"/>
    <w:multiLevelType w:val="hybridMultilevel"/>
    <w:tmpl w:val="3E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A9241F"/>
    <w:multiLevelType w:val="hybridMultilevel"/>
    <w:tmpl w:val="92F66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B93B79"/>
    <w:multiLevelType w:val="hybridMultilevel"/>
    <w:tmpl w:val="55D64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B6D"/>
    <w:rsid w:val="000D0FAE"/>
    <w:rsid w:val="00930E6C"/>
    <w:rsid w:val="009D1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B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B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0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1008</Words>
  <Characters>5749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razin</dc:creator>
  <cp:keywords/>
  <dc:description/>
  <cp:lastModifiedBy>razin</cp:lastModifiedBy>
  <cp:revision>2</cp:revision>
  <dcterms:created xsi:type="dcterms:W3CDTF">2011-08-21T14:07:00Z</dcterms:created>
  <dcterms:modified xsi:type="dcterms:W3CDTF">2011-08-21T14:07:00Z</dcterms:modified>
</cp:coreProperties>
</file>